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EF7C" w14:textId="42A7E0A3" w:rsidR="00462147" w:rsidRPr="0007533B" w:rsidRDefault="00E02A2C" w:rsidP="004E1E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International </w:t>
      </w:r>
      <w:r w:rsidR="004E1E0D" w:rsidRPr="0007533B">
        <w:rPr>
          <w:rFonts w:ascii="Times New Roman" w:hAnsi="Times New Roman" w:cs="Times New Roman"/>
          <w:b/>
          <w:sz w:val="24"/>
        </w:rPr>
        <w:t>Review Panel Members CV template</w:t>
      </w:r>
    </w:p>
    <w:p w14:paraId="71605225" w14:textId="77777777" w:rsidR="0007533B" w:rsidRPr="00304165" w:rsidRDefault="0007533B" w:rsidP="004E1E0D">
      <w:pPr>
        <w:jc w:val="both"/>
        <w:rPr>
          <w:rFonts w:ascii="Times New Roman" w:hAnsi="Times New Roman" w:cs="Times New Roman"/>
        </w:rPr>
      </w:pPr>
    </w:p>
    <w:p w14:paraId="173C3713" w14:textId="77777777" w:rsidR="004E1E0D" w:rsidRPr="00304165" w:rsidRDefault="004E1E0D" w:rsidP="004E1E0D">
      <w:pPr>
        <w:jc w:val="both"/>
        <w:rPr>
          <w:rFonts w:ascii="Times New Roman" w:hAnsi="Times New Roman" w:cs="Times New Roman"/>
          <w:b/>
        </w:rPr>
      </w:pPr>
      <w:r w:rsidRPr="00304165">
        <w:rPr>
          <w:rFonts w:ascii="Times New Roman" w:hAnsi="Times New Roman" w:cs="Times New Roman"/>
          <w:b/>
        </w:rPr>
        <w:t>Personal and Contact Information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3594"/>
        <w:gridCol w:w="1616"/>
        <w:gridCol w:w="2795"/>
      </w:tblGrid>
      <w:tr w:rsidR="004E1E0D" w:rsidRPr="00304165" w14:paraId="6CE96722" w14:textId="77777777" w:rsidTr="00304165">
        <w:trPr>
          <w:trHeight w:val="35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19A173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>Full name</w:t>
            </w: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B8E7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7028FA" w:rsidRPr="00304165" w14:paraId="393A0461" w14:textId="77777777" w:rsidTr="00304165">
        <w:trPr>
          <w:trHeight w:val="35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03519A" w14:textId="3BAE616C" w:rsidR="007028FA" w:rsidRPr="00304165" w:rsidRDefault="007028F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7028FA">
              <w:rPr>
                <w:rFonts w:ascii="Times New Roman" w:hAnsi="Times New Roman" w:cs="Times New Roman"/>
                <w:bCs/>
                <w:lang w:val="en-NZ"/>
              </w:rPr>
              <w:t>Gender (Male/Female/Non-binary)</w:t>
            </w: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7EF9" w14:textId="77777777" w:rsidR="007028FA" w:rsidRPr="00304165" w:rsidRDefault="007028F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4F18DA" w:rsidRPr="00304165" w14:paraId="7A465963" w14:textId="77777777" w:rsidTr="00304165">
        <w:trPr>
          <w:trHeight w:val="13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1266EDF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>Professional Title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407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053C636B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BEAF4C" w14:textId="77777777" w:rsidR="004E1E0D" w:rsidRPr="00304165" w:rsidRDefault="004F18D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 xml:space="preserve">Current </w:t>
            </w:r>
            <w:r w:rsidR="00304165">
              <w:rPr>
                <w:rFonts w:ascii="Times New Roman" w:hAnsi="Times New Roman" w:cs="Times New Roman"/>
                <w:bCs/>
                <w:lang w:val="en-NZ"/>
              </w:rPr>
              <w:t>P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>osition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5FD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3784BCA8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4F18DA" w:rsidRPr="00304165" w14:paraId="106EF97D" w14:textId="77777777" w:rsidTr="00304165">
        <w:trPr>
          <w:trHeight w:val="53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E01B6E" w14:textId="77777777" w:rsidR="004E1E0D" w:rsidRPr="00304165" w:rsidRDefault="004F18D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 xml:space="preserve">Institutional </w:t>
            </w:r>
            <w:r w:rsidR="00304165">
              <w:rPr>
                <w:rFonts w:ascii="Times New Roman" w:hAnsi="Times New Roman" w:cs="Times New Roman"/>
                <w:bCs/>
                <w:lang w:val="en-NZ"/>
              </w:rPr>
              <w:t>A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>ffiliation/Organisation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D86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0B0A338C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682AB3" w14:textId="77777777" w:rsidR="004E1E0D" w:rsidRPr="00304165" w:rsidRDefault="004F18D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>Country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C848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4E222EEC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4F18DA" w:rsidRPr="00304165" w14:paraId="61966E3C" w14:textId="77777777" w:rsidTr="00304165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65FD84" w14:textId="77777777" w:rsidR="004E1E0D" w:rsidRPr="00304165" w:rsidRDefault="004F18D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>Email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0E8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128187B7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402C62" w14:textId="77777777" w:rsidR="004E1E0D" w:rsidRPr="00304165" w:rsidRDefault="004F18D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>Phone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838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6AF20428" w14:textId="77777777" w:rsidR="004E1E0D" w:rsidRPr="00304165" w:rsidRDefault="004E1E0D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07533B" w:rsidRPr="00304165" w14:paraId="5117F6FF" w14:textId="77777777" w:rsidTr="00304165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30FEFCD" w14:textId="77777777" w:rsidR="0007533B" w:rsidRPr="00304165" w:rsidRDefault="0007533B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304165">
              <w:rPr>
                <w:rFonts w:ascii="Times New Roman" w:hAnsi="Times New Roman" w:cs="Times New Roman"/>
                <w:bCs/>
                <w:lang w:val="en-NZ"/>
              </w:rPr>
              <w:t xml:space="preserve">Languages </w:t>
            </w:r>
            <w:r w:rsidRPr="00304165">
              <w:rPr>
                <w:rFonts w:ascii="Times New Roman" w:hAnsi="Times New Roman" w:cs="Times New Roman"/>
              </w:rPr>
              <w:t>(Speaking, Reading, Writing)</w:t>
            </w: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CE9" w14:textId="77777777" w:rsidR="0007533B" w:rsidRPr="00304165" w:rsidRDefault="0007533B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7028FA" w:rsidRPr="00304165" w14:paraId="550372FC" w14:textId="77777777" w:rsidTr="00304165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53F9B14" w14:textId="5DF3D602" w:rsidR="007028FA" w:rsidRPr="00304165" w:rsidRDefault="007028F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>
              <w:rPr>
                <w:rFonts w:ascii="Times New Roman" w:hAnsi="Times New Roman" w:cs="Times New Roman"/>
                <w:bCs/>
                <w:lang w:val="en-NZ"/>
              </w:rPr>
              <w:t>ORCID</w:t>
            </w: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32D3" w14:textId="7258A8F9" w:rsidR="007028FA" w:rsidRPr="00304165" w:rsidRDefault="007028F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7028FA">
              <w:rPr>
                <w:rFonts w:ascii="Times New Roman" w:hAnsi="Times New Roman" w:cs="Times New Roman"/>
                <w:bCs/>
                <w:lang w:val="en-NZ"/>
              </w:rPr>
              <w:t>0000-0000-0000-000[0/X] (ORCID for Researchers - ORCID)</w:t>
            </w:r>
          </w:p>
        </w:tc>
      </w:tr>
      <w:tr w:rsidR="007028FA" w:rsidRPr="00304165" w14:paraId="40FE923C" w14:textId="77777777" w:rsidTr="00304165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75E1480" w14:textId="0654313F" w:rsidR="007028FA" w:rsidRDefault="007028F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  <w:r w:rsidRPr="007028FA">
              <w:rPr>
                <w:rFonts w:ascii="Times New Roman" w:hAnsi="Times New Roman" w:cs="Times New Roman"/>
                <w:bCs/>
                <w:lang w:val="en-NZ"/>
              </w:rPr>
              <w:t>ResearchGate Profile</w:t>
            </w:r>
          </w:p>
        </w:tc>
        <w:tc>
          <w:tcPr>
            <w:tcW w:w="8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F43" w14:textId="77777777" w:rsidR="007028FA" w:rsidRPr="007028FA" w:rsidRDefault="007028FA" w:rsidP="00AD376E">
            <w:pPr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</w:tbl>
    <w:p w14:paraId="1F6B7453" w14:textId="77777777" w:rsidR="00304165" w:rsidRPr="00304165" w:rsidRDefault="00304165" w:rsidP="004E1E0D">
      <w:pPr>
        <w:jc w:val="both"/>
        <w:rPr>
          <w:rFonts w:ascii="Times New Roman" w:hAnsi="Times New Roman" w:cs="Times New Roman"/>
        </w:rPr>
      </w:pPr>
    </w:p>
    <w:p w14:paraId="785A45E7" w14:textId="77777777" w:rsidR="004E1E0D" w:rsidRDefault="00304165" w:rsidP="004E1E0D">
      <w:pPr>
        <w:jc w:val="both"/>
        <w:rPr>
          <w:rFonts w:ascii="Times New Roman" w:hAnsi="Times New Roman" w:cs="Times New Roman"/>
          <w:b/>
        </w:rPr>
      </w:pPr>
      <w:r w:rsidRPr="00304165">
        <w:rPr>
          <w:rFonts w:ascii="Times New Roman" w:hAnsi="Times New Roman" w:cs="Times New Roman"/>
          <w:b/>
        </w:rPr>
        <w:t>Expertise and Research Interests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04165" w:rsidRPr="00304165" w14:paraId="01C114F5" w14:textId="77777777" w:rsidTr="00304165">
        <w:trPr>
          <w:trHeight w:val="27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38A023" w14:textId="77777777" w:rsidR="002D6F11" w:rsidRDefault="00304165" w:rsidP="002D6F11">
            <w:pPr>
              <w:spacing w:after="0"/>
              <w:rPr>
                <w:rFonts w:ascii="Times New Roman" w:hAnsi="Times New Roman" w:cs="Times New Roman"/>
                <w:bCs/>
                <w:lang w:val="en-NZ"/>
              </w:rPr>
            </w:pPr>
            <w:r>
              <w:rPr>
                <w:rFonts w:ascii="Times New Roman" w:hAnsi="Times New Roman" w:cs="Times New Roman"/>
                <w:bCs/>
                <w:lang w:val="en-NZ"/>
              </w:rPr>
              <w:t>Fields/A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 xml:space="preserve">reas of </w:t>
            </w:r>
            <w:r>
              <w:rPr>
                <w:rFonts w:ascii="Times New Roman" w:hAnsi="Times New Roman" w:cs="Times New Roman"/>
                <w:bCs/>
                <w:lang w:val="en-NZ"/>
              </w:rPr>
              <w:t>Scientific &amp; Technical E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>xpertise</w:t>
            </w:r>
            <w:r w:rsidR="002D6F11">
              <w:rPr>
                <w:rFonts w:ascii="Times New Roman" w:hAnsi="Times New Roman" w:cs="Times New Roman"/>
                <w:bCs/>
                <w:lang w:val="en-NZ"/>
              </w:rPr>
              <w:t>: Descriptive</w:t>
            </w:r>
            <w:r>
              <w:rPr>
                <w:rFonts w:ascii="Times New Roman" w:hAnsi="Times New Roman" w:cs="Times New Roman"/>
                <w:bCs/>
                <w:lang w:val="en-NZ"/>
              </w:rPr>
              <w:t xml:space="preserve"> </w:t>
            </w:r>
          </w:p>
          <w:p w14:paraId="296423E0" w14:textId="77777777" w:rsidR="00304165" w:rsidRPr="00304165" w:rsidRDefault="00304165" w:rsidP="002D6F11">
            <w:pPr>
              <w:spacing w:after="0"/>
              <w:rPr>
                <w:rFonts w:ascii="Times New Roman" w:hAnsi="Times New Roman" w:cs="Times New Roman"/>
                <w:bCs/>
                <w:lang w:val="en-NZ"/>
              </w:rPr>
            </w:pPr>
            <w:r w:rsidRPr="002D6F11">
              <w:rPr>
                <w:rFonts w:ascii="Times New Roman" w:hAnsi="Times New Roman" w:cs="Times New Roman"/>
                <w:bCs/>
                <w:sz w:val="18"/>
                <w:lang w:val="en-NZ"/>
              </w:rPr>
              <w:t>(</w:t>
            </w:r>
            <w:r w:rsidR="002D6F11">
              <w:rPr>
                <w:rFonts w:ascii="Times New Roman" w:hAnsi="Times New Roman" w:cs="Times New Roman"/>
                <w:bCs/>
                <w:sz w:val="18"/>
                <w:lang w:val="en-NZ"/>
              </w:rPr>
              <w:t>A</w:t>
            </w:r>
            <w:r w:rsidRPr="002D6F11">
              <w:rPr>
                <w:rFonts w:ascii="Times New Roman" w:hAnsi="Times New Roman" w:cs="Times New Roman"/>
                <w:bCs/>
                <w:sz w:val="18"/>
                <w:lang w:val="en-NZ"/>
              </w:rPr>
              <w:t>ligned with the funding call’s thematic areas)</w:t>
            </w:r>
          </w:p>
        </w:tc>
      </w:tr>
      <w:tr w:rsidR="00304165" w:rsidRPr="00304165" w14:paraId="3A67BFEB" w14:textId="77777777" w:rsidTr="00304165">
        <w:trPr>
          <w:trHeight w:val="39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08A" w14:textId="77777777" w:rsidR="00304165" w:rsidRPr="00304165" w:rsidRDefault="00304165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2814CE6A" w14:textId="77777777" w:rsidR="00304165" w:rsidRDefault="00304165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413F81CA" w14:textId="77777777" w:rsidR="001F7676" w:rsidRPr="00304165" w:rsidRDefault="001F7676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3C62EE96" w14:textId="77777777" w:rsidR="00304165" w:rsidRPr="00304165" w:rsidRDefault="00304165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  <w:tr w:rsidR="00304165" w:rsidRPr="00304165" w14:paraId="0FE2ABD0" w14:textId="77777777" w:rsidTr="00304165">
        <w:trPr>
          <w:trHeight w:val="39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93A6287" w14:textId="77777777" w:rsidR="00304165" w:rsidRPr="00304165" w:rsidRDefault="00304165" w:rsidP="00304165">
            <w:pPr>
              <w:rPr>
                <w:rFonts w:ascii="Times New Roman" w:hAnsi="Times New Roman" w:cs="Times New Roman"/>
                <w:bCs/>
                <w:lang w:val="en-NZ"/>
              </w:rPr>
            </w:pPr>
            <w:r>
              <w:rPr>
                <w:rFonts w:ascii="Times New Roman" w:hAnsi="Times New Roman" w:cs="Times New Roman"/>
                <w:bCs/>
                <w:lang w:val="en-NZ"/>
              </w:rPr>
              <w:t>Fields/A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 xml:space="preserve">reas of </w:t>
            </w:r>
            <w:r>
              <w:rPr>
                <w:rFonts w:ascii="Times New Roman" w:hAnsi="Times New Roman" w:cs="Times New Roman"/>
                <w:bCs/>
                <w:lang w:val="en-NZ"/>
              </w:rPr>
              <w:t>Scientific &amp; Technical E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>xpertise</w:t>
            </w:r>
            <w:r w:rsidR="002D6F11">
              <w:rPr>
                <w:rFonts w:ascii="Times New Roman" w:hAnsi="Times New Roman" w:cs="Times New Roman"/>
                <w:bCs/>
                <w:lang w:val="en-NZ"/>
              </w:rPr>
              <w:t>:</w:t>
            </w:r>
            <w:r>
              <w:rPr>
                <w:rFonts w:ascii="Times New Roman" w:hAnsi="Times New Roman" w:cs="Times New Roman"/>
                <w:bCs/>
                <w:lang w:val="en-NZ"/>
              </w:rPr>
              <w:t xml:space="preserve"> Keywords (</w:t>
            </w:r>
            <w:r w:rsidRPr="00304165">
              <w:rPr>
                <w:rFonts w:ascii="Times New Roman" w:hAnsi="Times New Roman" w:cs="Times New Roman"/>
                <w:bCs/>
                <w:lang w:val="en-NZ"/>
              </w:rPr>
              <w:t>5 to 10 Keywords</w:t>
            </w:r>
            <w:r>
              <w:rPr>
                <w:rFonts w:ascii="Times New Roman" w:hAnsi="Times New Roman" w:cs="Times New Roman"/>
                <w:bCs/>
                <w:lang w:val="en-NZ"/>
              </w:rPr>
              <w:t>)</w:t>
            </w:r>
          </w:p>
        </w:tc>
      </w:tr>
      <w:tr w:rsidR="00304165" w:rsidRPr="00304165" w14:paraId="31E11D38" w14:textId="77777777" w:rsidTr="00304165">
        <w:trPr>
          <w:trHeight w:val="39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B14" w14:textId="77777777" w:rsidR="00304165" w:rsidRDefault="00304165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6543C0CD" w14:textId="77777777" w:rsidR="002D6F11" w:rsidRDefault="002D6F11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73485DB3" w14:textId="77777777" w:rsidR="001F7676" w:rsidRDefault="001F7676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  <w:p w14:paraId="3A3F8514" w14:textId="77777777" w:rsidR="001F7676" w:rsidRPr="00304165" w:rsidRDefault="001F7676" w:rsidP="00304165">
            <w:pPr>
              <w:jc w:val="center"/>
              <w:rPr>
                <w:rFonts w:ascii="Times New Roman" w:hAnsi="Times New Roman" w:cs="Times New Roman"/>
                <w:bCs/>
                <w:lang w:val="en-NZ"/>
              </w:rPr>
            </w:pPr>
          </w:p>
        </w:tc>
      </w:tr>
    </w:tbl>
    <w:p w14:paraId="242AB5BA" w14:textId="77777777" w:rsidR="00304165" w:rsidRDefault="00304165" w:rsidP="004E1E0D">
      <w:pPr>
        <w:jc w:val="both"/>
        <w:rPr>
          <w:rFonts w:ascii="Times New Roman" w:hAnsi="Times New Roman" w:cs="Times New Roman"/>
          <w:b/>
        </w:rPr>
      </w:pPr>
    </w:p>
    <w:p w14:paraId="158A65E2" w14:textId="77777777" w:rsidR="002D6F11" w:rsidRPr="002D6F11" w:rsidRDefault="002D6F11" w:rsidP="004E1E0D">
      <w:pPr>
        <w:jc w:val="both"/>
        <w:rPr>
          <w:rFonts w:ascii="Times New Roman" w:hAnsi="Times New Roman" w:cs="Times New Roman"/>
          <w:b/>
        </w:rPr>
      </w:pPr>
      <w:r w:rsidRPr="002D6F11">
        <w:rPr>
          <w:rFonts w:ascii="Times New Roman" w:hAnsi="Times New Roman" w:cs="Times New Roman"/>
          <w:b/>
        </w:rPr>
        <w:t xml:space="preserve">Own </w:t>
      </w:r>
      <w:r w:rsidR="001B71D6">
        <w:rPr>
          <w:rFonts w:ascii="Times New Roman" w:hAnsi="Times New Roman" w:cs="Times New Roman"/>
          <w:b/>
        </w:rPr>
        <w:t>C</w:t>
      </w:r>
      <w:r w:rsidRPr="002D6F11">
        <w:rPr>
          <w:rFonts w:ascii="Times New Roman" w:hAnsi="Times New Roman" w:cs="Times New Roman"/>
          <w:b/>
        </w:rPr>
        <w:t xml:space="preserve">onfidence in LEAP-SE Call </w:t>
      </w:r>
      <w:r w:rsidR="001B71D6">
        <w:rPr>
          <w:rFonts w:ascii="Times New Roman" w:hAnsi="Times New Roman" w:cs="Times New Roman"/>
          <w:b/>
        </w:rPr>
        <w:t>T</w:t>
      </w:r>
      <w:r w:rsidRPr="002D6F11">
        <w:rPr>
          <w:rFonts w:ascii="Times New Roman" w:hAnsi="Times New Roman" w:cs="Times New Roman"/>
          <w:b/>
        </w:rPr>
        <w:t xml:space="preserve">opics 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9356"/>
        <w:gridCol w:w="992"/>
      </w:tblGrid>
      <w:tr w:rsidR="005C61D1" w:rsidRPr="002D6F11" w14:paraId="3A60D02B" w14:textId="77777777" w:rsidTr="0036550E">
        <w:trPr>
          <w:trHeight w:val="888"/>
        </w:trPr>
        <w:tc>
          <w:tcPr>
            <w:tcW w:w="10348" w:type="dxa"/>
            <w:gridSpan w:val="2"/>
            <w:hideMark/>
          </w:tcPr>
          <w:p w14:paraId="79734340" w14:textId="77777777" w:rsidR="005C61D1" w:rsidRDefault="005C61D1" w:rsidP="0036550E">
            <w:pPr>
              <w:rPr>
                <w:rFonts w:ascii="Times New Roman" w:hAnsi="Times New Roman" w:cs="Times New Roman"/>
                <w:i/>
                <w:iCs/>
              </w:rPr>
            </w:pPr>
            <w:r w:rsidRPr="002D6F11">
              <w:rPr>
                <w:rFonts w:ascii="Times New Roman" w:hAnsi="Times New Roman" w:cs="Times New Roman"/>
                <w:iCs/>
              </w:rPr>
              <w:lastRenderedPageBreak/>
              <w:t>Please rate your level of confidence in each of the listed topics based on your expertise and familiarity. Use the following scale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5E7D846" w14:textId="77777777" w:rsidR="005C61D1" w:rsidRPr="002D6F11" w:rsidRDefault="005C61D1" w:rsidP="0036550E">
            <w:pPr>
              <w:rPr>
                <w:rFonts w:ascii="Times New Roman" w:hAnsi="Times New Roman" w:cs="Times New Roman"/>
                <w:b/>
              </w:rPr>
            </w:pPr>
            <w:r w:rsidRPr="005C61D1">
              <w:rPr>
                <w:rFonts w:ascii="Times New Roman" w:hAnsi="Times New Roman" w:cs="Times New Roman"/>
                <w:b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Cs/>
              </w:rPr>
              <w:t>=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/>
                <w:iCs/>
              </w:rPr>
              <w:t>No confidence ((I have no knowledge of the topic)</w:t>
            </w:r>
            <w:r w:rsidRPr="005C61D1">
              <w:rPr>
                <w:rFonts w:ascii="Times New Roman" w:hAnsi="Times New Roman" w:cs="Times New Roman"/>
                <w:iCs/>
              </w:rPr>
              <w:t xml:space="preserve">, </w:t>
            </w:r>
            <w:r w:rsidRPr="005C61D1">
              <w:rPr>
                <w:rFonts w:ascii="Times New Roman" w:hAnsi="Times New Roman" w:cs="Times New Roman"/>
                <w:b/>
                <w:iCs/>
              </w:rPr>
              <w:t xml:space="preserve">1 </w:t>
            </w:r>
            <w:r w:rsidRPr="005C61D1">
              <w:rPr>
                <w:rFonts w:ascii="Times New Roman" w:hAnsi="Times New Roman" w:cs="Times New Roman"/>
                <w:iCs/>
              </w:rPr>
              <w:t>=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/>
                <w:iCs/>
              </w:rPr>
              <w:t>Basic understanding (ack specific expertise)</w:t>
            </w:r>
            <w:r w:rsidRPr="005C61D1">
              <w:rPr>
                <w:rFonts w:ascii="Times New Roman" w:hAnsi="Times New Roman" w:cs="Times New Roman"/>
                <w:iCs/>
              </w:rPr>
              <w:t xml:space="preserve">, </w:t>
            </w:r>
            <w:r w:rsidRPr="005C61D1">
              <w:rPr>
                <w:rFonts w:ascii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Cs/>
              </w:rPr>
              <w:t>=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/>
                <w:iCs/>
              </w:rPr>
              <w:t>Some knowledge (moderate understanding of the topic)</w:t>
            </w:r>
            <w:r w:rsidRPr="005C61D1">
              <w:rPr>
                <w:rFonts w:ascii="Times New Roman" w:hAnsi="Times New Roman" w:cs="Times New Roman"/>
                <w:iCs/>
              </w:rPr>
              <w:t xml:space="preserve">, </w:t>
            </w:r>
            <w:r w:rsidRPr="005C61D1">
              <w:rPr>
                <w:rFonts w:ascii="Times New Roman" w:hAnsi="Times New Roman" w:cs="Times New Roman"/>
                <w:b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Cs/>
              </w:rPr>
              <w:t>=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/>
                <w:iCs/>
              </w:rPr>
              <w:t>Very familiar (significant experience with the topic)</w:t>
            </w:r>
            <w:r w:rsidRPr="005C61D1">
              <w:rPr>
                <w:rFonts w:ascii="Times New Roman" w:hAnsi="Times New Roman" w:cs="Times New Roman"/>
                <w:iCs/>
              </w:rPr>
              <w:t xml:space="preserve">, </w:t>
            </w:r>
            <w:r w:rsidRPr="005C61D1">
              <w:rPr>
                <w:rFonts w:ascii="Times New Roman" w:hAnsi="Times New Roman" w:cs="Times New Roman"/>
                <w:b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Cs/>
              </w:rPr>
              <w:t>=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C61D1">
              <w:rPr>
                <w:rFonts w:ascii="Times New Roman" w:hAnsi="Times New Roman" w:cs="Times New Roman"/>
                <w:i/>
                <w:iCs/>
              </w:rPr>
              <w:t>Expert (I have extensive expertise and experience in this topic)</w:t>
            </w:r>
          </w:p>
        </w:tc>
      </w:tr>
      <w:tr w:rsidR="002D6F11" w:rsidRPr="002D6F11" w14:paraId="5571F261" w14:textId="77777777" w:rsidTr="0036550E">
        <w:trPr>
          <w:trHeight w:val="1008"/>
        </w:trPr>
        <w:tc>
          <w:tcPr>
            <w:tcW w:w="9356" w:type="dxa"/>
            <w:hideMark/>
          </w:tcPr>
          <w:p w14:paraId="2F1EDA30" w14:textId="77777777" w:rsidR="002D6F11" w:rsidRPr="002D6F11" w:rsidRDefault="002D6F11" w:rsidP="00E201AA">
            <w:pPr>
              <w:jc w:val="both"/>
              <w:rPr>
                <w:rFonts w:ascii="Times New Roman" w:hAnsi="Times New Roman" w:cs="Times New Roman"/>
              </w:rPr>
            </w:pPr>
            <w:r w:rsidRPr="002D6F11">
              <w:rPr>
                <w:rFonts w:ascii="Times New Roman" w:hAnsi="Times New Roman" w:cs="Times New Roman"/>
                <w:b/>
              </w:rPr>
              <w:t>1.</w:t>
            </w:r>
            <w:r w:rsidRPr="002D6F11">
              <w:rPr>
                <w:rFonts w:ascii="Times New Roman" w:hAnsi="Times New Roman" w:cs="Times New Roman"/>
              </w:rPr>
              <w:t xml:space="preserve"> </w:t>
            </w:r>
            <w:r w:rsidRPr="002D6F11">
              <w:rPr>
                <w:rFonts w:ascii="Times New Roman" w:hAnsi="Times New Roman" w:cs="Times New Roman"/>
                <w:b/>
              </w:rPr>
              <w:t>Assessment of Renewable Energy Sources</w:t>
            </w:r>
            <w:r w:rsidR="0036550E">
              <w:rPr>
                <w:rFonts w:ascii="Times New Roman" w:hAnsi="Times New Roman" w:cs="Times New Roman"/>
                <w:b/>
              </w:rPr>
              <w:t xml:space="preserve"> (RES) </w:t>
            </w:r>
            <w:r w:rsidR="0036550E" w:rsidRPr="002D6F11">
              <w:rPr>
                <w:rFonts w:ascii="Times New Roman" w:hAnsi="Times New Roman" w:cs="Times New Roman"/>
                <w:b/>
              </w:rPr>
              <w:t>and</w:t>
            </w:r>
            <w:r w:rsidRPr="002D6F11">
              <w:rPr>
                <w:rFonts w:ascii="Times New Roman" w:hAnsi="Times New Roman" w:cs="Times New Roman"/>
                <w:b/>
              </w:rPr>
              <w:t xml:space="preserve"> </w:t>
            </w:r>
            <w:r w:rsidR="00E3675A">
              <w:rPr>
                <w:rFonts w:ascii="Times New Roman" w:hAnsi="Times New Roman" w:cs="Times New Roman"/>
                <w:b/>
              </w:rPr>
              <w:t>I</w:t>
            </w:r>
            <w:r w:rsidRPr="002D6F11">
              <w:rPr>
                <w:rFonts w:ascii="Times New Roman" w:hAnsi="Times New Roman" w:cs="Times New Roman"/>
                <w:b/>
              </w:rPr>
              <w:t>ntegration</w:t>
            </w:r>
            <w:r w:rsidR="0036550E">
              <w:rPr>
                <w:rFonts w:ascii="Times New Roman" w:hAnsi="Times New Roman" w:cs="Times New Roman"/>
                <w:b/>
              </w:rPr>
              <w:t xml:space="preserve"> </w:t>
            </w:r>
            <w:r w:rsidRPr="002D6F11">
              <w:rPr>
                <w:rFonts w:ascii="Times New Roman" w:hAnsi="Times New Roman" w:cs="Times New Roman"/>
                <w:b/>
              </w:rPr>
              <w:t xml:space="preserve">of RES in </w:t>
            </w:r>
            <w:r w:rsidR="005C61D1">
              <w:rPr>
                <w:rFonts w:ascii="Times New Roman" w:hAnsi="Times New Roman" w:cs="Times New Roman"/>
                <w:b/>
              </w:rPr>
              <w:t>S</w:t>
            </w:r>
            <w:r w:rsidRPr="002D6F11">
              <w:rPr>
                <w:rFonts w:ascii="Times New Roman" w:hAnsi="Times New Roman" w:cs="Times New Roman"/>
                <w:b/>
              </w:rPr>
              <w:t xml:space="preserve">ustainable </w:t>
            </w:r>
            <w:r w:rsidR="005C61D1">
              <w:rPr>
                <w:rFonts w:ascii="Times New Roman" w:hAnsi="Times New Roman" w:cs="Times New Roman"/>
                <w:b/>
              </w:rPr>
              <w:t>E</w:t>
            </w:r>
            <w:r w:rsidRPr="002D6F11">
              <w:rPr>
                <w:rFonts w:ascii="Times New Roman" w:hAnsi="Times New Roman" w:cs="Times New Roman"/>
                <w:b/>
              </w:rPr>
              <w:t xml:space="preserve">nergy </w:t>
            </w:r>
            <w:r w:rsidR="005C61D1">
              <w:rPr>
                <w:rFonts w:ascii="Times New Roman" w:hAnsi="Times New Roman" w:cs="Times New Roman"/>
                <w:b/>
              </w:rPr>
              <w:t>S</w:t>
            </w:r>
            <w:r w:rsidRPr="002D6F11">
              <w:rPr>
                <w:rFonts w:ascii="Times New Roman" w:hAnsi="Times New Roman" w:cs="Times New Roman"/>
                <w:b/>
              </w:rPr>
              <w:t>cenarios</w:t>
            </w:r>
            <w:r w:rsidR="005C61D1">
              <w:rPr>
                <w:rFonts w:ascii="Times New Roman" w:hAnsi="Times New Roman" w:cs="Times New Roman"/>
                <w:b/>
              </w:rPr>
              <w:t xml:space="preserve">: </w:t>
            </w:r>
            <w:r w:rsidR="005C61D1" w:rsidRPr="005C61D1">
              <w:rPr>
                <w:rFonts w:ascii="Times New Roman" w:hAnsi="Times New Roman" w:cs="Times New Roman"/>
              </w:rPr>
              <w:t xml:space="preserve">This topic involves evaluating </w:t>
            </w:r>
            <w:r w:rsidRPr="002D6F11">
              <w:rPr>
                <w:rFonts w:ascii="Times New Roman" w:hAnsi="Times New Roman" w:cs="Times New Roman"/>
              </w:rPr>
              <w:t xml:space="preserve">the potential role of renewable energy </w:t>
            </w:r>
            <w:r w:rsidR="005C61D1">
              <w:rPr>
                <w:rFonts w:ascii="Times New Roman" w:hAnsi="Times New Roman" w:cs="Times New Roman"/>
              </w:rPr>
              <w:t xml:space="preserve">sources </w:t>
            </w:r>
            <w:r w:rsidRPr="002D6F11">
              <w:rPr>
                <w:rFonts w:ascii="Times New Roman" w:hAnsi="Times New Roman" w:cs="Times New Roman"/>
              </w:rPr>
              <w:t>in Europe and Africa</w:t>
            </w:r>
            <w:r w:rsidR="005C61D1">
              <w:rPr>
                <w:rFonts w:ascii="Times New Roman" w:hAnsi="Times New Roman" w:cs="Times New Roman"/>
              </w:rPr>
              <w:t xml:space="preserve"> focusing on various</w:t>
            </w:r>
            <w:r w:rsidRPr="002D6F11">
              <w:rPr>
                <w:rFonts w:ascii="Times New Roman" w:hAnsi="Times New Roman" w:cs="Times New Roman"/>
              </w:rPr>
              <w:t xml:space="preserve"> technology</w:t>
            </w:r>
            <w:r w:rsidR="005C61D1">
              <w:rPr>
                <w:rFonts w:ascii="Times New Roman" w:hAnsi="Times New Roman" w:cs="Times New Roman"/>
              </w:rPr>
              <w:t xml:space="preserve"> and</w:t>
            </w:r>
            <w:r w:rsidRPr="002D6F11">
              <w:rPr>
                <w:rFonts w:ascii="Times New Roman" w:hAnsi="Times New Roman" w:cs="Times New Roman"/>
              </w:rPr>
              <w:t xml:space="preserve"> application type</w:t>
            </w:r>
            <w:r w:rsidR="005C61D1">
              <w:rPr>
                <w:rFonts w:ascii="Times New Roman" w:hAnsi="Times New Roman" w:cs="Times New Roman"/>
              </w:rPr>
              <w:t>,</w:t>
            </w:r>
            <w:r w:rsidRPr="002D6F11">
              <w:rPr>
                <w:rFonts w:ascii="Times New Roman" w:hAnsi="Times New Roman" w:cs="Times New Roman"/>
              </w:rPr>
              <w:t xml:space="preserve"> with the aim to support the </w:t>
            </w:r>
            <w:r w:rsidR="0036550E">
              <w:rPr>
                <w:rFonts w:ascii="Times New Roman" w:hAnsi="Times New Roman" w:cs="Times New Roman"/>
              </w:rPr>
              <w:t xml:space="preserve">renewable energy </w:t>
            </w:r>
            <w:r w:rsidRPr="002D6F11">
              <w:rPr>
                <w:rFonts w:ascii="Times New Roman" w:hAnsi="Times New Roman" w:cs="Times New Roman"/>
              </w:rPr>
              <w:t xml:space="preserve">industry </w:t>
            </w:r>
            <w:r w:rsidR="005C61D1" w:rsidRPr="005C61D1">
              <w:rPr>
                <w:rFonts w:ascii="Times New Roman" w:hAnsi="Times New Roman" w:cs="Times New Roman"/>
              </w:rPr>
              <w:t>by prioritizing and contextualizing target areas for RES deployment in sustainable energy scenarios</w:t>
            </w:r>
          </w:p>
        </w:tc>
        <w:tc>
          <w:tcPr>
            <w:tcW w:w="992" w:type="dxa"/>
            <w:hideMark/>
          </w:tcPr>
          <w:p w14:paraId="4DA531BD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62D5F254" w14:textId="77777777" w:rsidTr="00DC34D3">
        <w:trPr>
          <w:trHeight w:val="1008"/>
        </w:trPr>
        <w:tc>
          <w:tcPr>
            <w:tcW w:w="10348" w:type="dxa"/>
            <w:gridSpan w:val="2"/>
          </w:tcPr>
          <w:p w14:paraId="5B8A4716" w14:textId="38F1EDCB" w:rsidR="00E02A2C" w:rsidRPr="00340D52" w:rsidRDefault="00E02A2C" w:rsidP="0036550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40D52">
              <w:rPr>
                <w:rFonts w:ascii="Times New Roman" w:hAnsi="Times New Roman" w:cs="Times New Roman"/>
                <w:b/>
                <w:i/>
                <w:iCs/>
              </w:rPr>
              <w:t>Do not hesitate to describe here the sub thematic you are most expert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 on </w:t>
            </w:r>
            <w:r w:rsidRPr="00340D52">
              <w:rPr>
                <w:rFonts w:ascii="Times New Roman" w:hAnsi="Times New Roman" w:cs="Times New Roman"/>
                <w:b/>
                <w:i/>
                <w:iCs/>
              </w:rPr>
              <w:t xml:space="preserve"> or not expert at all</w:t>
            </w:r>
          </w:p>
        </w:tc>
      </w:tr>
      <w:tr w:rsidR="002D6F11" w:rsidRPr="002D6F11" w14:paraId="778157D6" w14:textId="77777777" w:rsidTr="0036550E">
        <w:trPr>
          <w:trHeight w:val="1128"/>
        </w:trPr>
        <w:tc>
          <w:tcPr>
            <w:tcW w:w="9356" w:type="dxa"/>
            <w:hideMark/>
          </w:tcPr>
          <w:p w14:paraId="0F6C6176" w14:textId="77777777" w:rsidR="002D6F11" w:rsidRPr="002D6F11" w:rsidRDefault="002D6F11" w:rsidP="00E201AA">
            <w:pPr>
              <w:jc w:val="both"/>
              <w:rPr>
                <w:rFonts w:ascii="Times New Roman" w:hAnsi="Times New Roman" w:cs="Times New Roman"/>
              </w:rPr>
            </w:pPr>
            <w:r w:rsidRPr="005C61D1">
              <w:rPr>
                <w:rFonts w:ascii="Times New Roman" w:hAnsi="Times New Roman" w:cs="Times New Roman"/>
                <w:b/>
              </w:rPr>
              <w:t>2.</w:t>
            </w:r>
            <w:r w:rsidRPr="002D6F11">
              <w:rPr>
                <w:rFonts w:ascii="Times New Roman" w:hAnsi="Times New Roman" w:cs="Times New Roman"/>
              </w:rPr>
              <w:t xml:space="preserve"> </w:t>
            </w:r>
            <w:r w:rsidRPr="005C61D1">
              <w:rPr>
                <w:rFonts w:ascii="Times New Roman" w:hAnsi="Times New Roman" w:cs="Times New Roman"/>
                <w:b/>
              </w:rPr>
              <w:t>End-of-life</w:t>
            </w:r>
            <w:r w:rsidR="0036550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6550E">
              <w:rPr>
                <w:rFonts w:ascii="Times New Roman" w:hAnsi="Times New Roman" w:cs="Times New Roman"/>
                <w:b/>
              </w:rPr>
              <w:t>EoL</w:t>
            </w:r>
            <w:proofErr w:type="spellEnd"/>
            <w:r w:rsidR="0036550E">
              <w:rPr>
                <w:rFonts w:ascii="Times New Roman" w:hAnsi="Times New Roman" w:cs="Times New Roman"/>
                <w:b/>
              </w:rPr>
              <w:t>)</w:t>
            </w:r>
            <w:r w:rsidRPr="005C61D1">
              <w:rPr>
                <w:rFonts w:ascii="Times New Roman" w:hAnsi="Times New Roman" w:cs="Times New Roman"/>
                <w:b/>
              </w:rPr>
              <w:t xml:space="preserve"> and </w:t>
            </w:r>
            <w:r w:rsidR="00E3675A">
              <w:rPr>
                <w:rFonts w:ascii="Times New Roman" w:hAnsi="Times New Roman" w:cs="Times New Roman"/>
                <w:b/>
              </w:rPr>
              <w:t>S</w:t>
            </w:r>
            <w:r w:rsidRPr="005C61D1">
              <w:rPr>
                <w:rFonts w:ascii="Times New Roman" w:hAnsi="Times New Roman" w:cs="Times New Roman"/>
                <w:b/>
              </w:rPr>
              <w:t>econd-</w:t>
            </w:r>
            <w:r w:rsidR="00E3675A">
              <w:rPr>
                <w:rFonts w:ascii="Times New Roman" w:hAnsi="Times New Roman" w:cs="Times New Roman"/>
                <w:b/>
              </w:rPr>
              <w:t>L</w:t>
            </w:r>
            <w:r w:rsidRPr="005C61D1">
              <w:rPr>
                <w:rFonts w:ascii="Times New Roman" w:hAnsi="Times New Roman" w:cs="Times New Roman"/>
                <w:b/>
              </w:rPr>
              <w:t xml:space="preserve">ife </w:t>
            </w:r>
            <w:r w:rsidR="00E3675A">
              <w:rPr>
                <w:rFonts w:ascii="Times New Roman" w:hAnsi="Times New Roman" w:cs="Times New Roman"/>
                <w:b/>
              </w:rPr>
              <w:t>M</w:t>
            </w:r>
            <w:r w:rsidRPr="005C61D1">
              <w:rPr>
                <w:rFonts w:ascii="Times New Roman" w:hAnsi="Times New Roman" w:cs="Times New Roman"/>
                <w:b/>
              </w:rPr>
              <w:t xml:space="preserve">anagement and </w:t>
            </w:r>
            <w:r w:rsidR="00E3675A">
              <w:rPr>
                <w:rFonts w:ascii="Times New Roman" w:hAnsi="Times New Roman" w:cs="Times New Roman"/>
                <w:b/>
              </w:rPr>
              <w:t>E</w:t>
            </w:r>
            <w:r w:rsidRPr="005C61D1">
              <w:rPr>
                <w:rFonts w:ascii="Times New Roman" w:hAnsi="Times New Roman" w:cs="Times New Roman"/>
                <w:b/>
              </w:rPr>
              <w:t xml:space="preserve">nvironmental </w:t>
            </w:r>
            <w:r w:rsidR="00E3675A">
              <w:rPr>
                <w:rFonts w:ascii="Times New Roman" w:hAnsi="Times New Roman" w:cs="Times New Roman"/>
                <w:b/>
              </w:rPr>
              <w:t>I</w:t>
            </w:r>
            <w:r w:rsidRPr="005C61D1">
              <w:rPr>
                <w:rFonts w:ascii="Times New Roman" w:hAnsi="Times New Roman" w:cs="Times New Roman"/>
                <w:b/>
              </w:rPr>
              <w:t xml:space="preserve">mpact of </w:t>
            </w:r>
            <w:r w:rsidR="00E3675A">
              <w:rPr>
                <w:rFonts w:ascii="Times New Roman" w:hAnsi="Times New Roman" w:cs="Times New Roman"/>
                <w:b/>
              </w:rPr>
              <w:t>R</w:t>
            </w:r>
            <w:r w:rsidR="0036550E">
              <w:rPr>
                <w:rFonts w:ascii="Times New Roman" w:hAnsi="Times New Roman" w:cs="Times New Roman"/>
                <w:b/>
              </w:rPr>
              <w:t xml:space="preserve">enewable </w:t>
            </w:r>
            <w:r w:rsidR="00E3675A">
              <w:rPr>
                <w:rFonts w:ascii="Times New Roman" w:hAnsi="Times New Roman" w:cs="Times New Roman"/>
                <w:b/>
              </w:rPr>
              <w:t>E</w:t>
            </w:r>
            <w:r w:rsidR="0036550E">
              <w:rPr>
                <w:rFonts w:ascii="Times New Roman" w:hAnsi="Times New Roman" w:cs="Times New Roman"/>
                <w:b/>
              </w:rPr>
              <w:t>nergy (RE)</w:t>
            </w:r>
            <w:r w:rsidRPr="005C61D1">
              <w:rPr>
                <w:rFonts w:ascii="Times New Roman" w:hAnsi="Times New Roman" w:cs="Times New Roman"/>
                <w:b/>
              </w:rPr>
              <w:t xml:space="preserve"> </w:t>
            </w:r>
            <w:r w:rsidR="00E3675A">
              <w:rPr>
                <w:rFonts w:ascii="Times New Roman" w:hAnsi="Times New Roman" w:cs="Times New Roman"/>
                <w:b/>
              </w:rPr>
              <w:t>C</w:t>
            </w:r>
            <w:r w:rsidRPr="005C61D1">
              <w:rPr>
                <w:rFonts w:ascii="Times New Roman" w:hAnsi="Times New Roman" w:cs="Times New Roman"/>
                <w:b/>
              </w:rPr>
              <w:t>omponents</w:t>
            </w:r>
            <w:r w:rsidRPr="002D6F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6550E" w:rsidRPr="0036550E">
              <w:rPr>
                <w:rFonts w:ascii="Times New Roman" w:hAnsi="Times New Roman" w:cs="Times New Roman"/>
              </w:rPr>
              <w:t>EoL</w:t>
            </w:r>
            <w:proofErr w:type="spellEnd"/>
            <w:r w:rsidR="0036550E" w:rsidRPr="0036550E">
              <w:rPr>
                <w:rFonts w:ascii="Times New Roman" w:hAnsi="Times New Roman" w:cs="Times New Roman"/>
              </w:rPr>
              <w:t xml:space="preserve"> components from renewable energy technologies, such as solar panels and batteries, present environmental challenges and opportunities for recycling and reuse. </w:t>
            </w:r>
            <w:r w:rsidR="0036550E">
              <w:rPr>
                <w:rFonts w:ascii="Times New Roman" w:hAnsi="Times New Roman" w:cs="Times New Roman"/>
              </w:rPr>
              <w:t xml:space="preserve">This topic </w:t>
            </w:r>
            <w:r w:rsidR="0085643E">
              <w:rPr>
                <w:rFonts w:ascii="Times New Roman" w:hAnsi="Times New Roman" w:cs="Times New Roman"/>
              </w:rPr>
              <w:t>focuses on i</w:t>
            </w:r>
            <w:r w:rsidR="0085643E" w:rsidRPr="0085643E">
              <w:rPr>
                <w:rFonts w:ascii="Times New Roman" w:hAnsi="Times New Roman" w:cs="Times New Roman"/>
              </w:rPr>
              <w:t xml:space="preserve">nnovations in recycling, second-life applications, and formalizing informal collection systems </w:t>
            </w:r>
            <w:r w:rsidR="0085643E">
              <w:rPr>
                <w:rFonts w:ascii="Times New Roman" w:hAnsi="Times New Roman" w:cs="Times New Roman"/>
              </w:rPr>
              <w:t xml:space="preserve">in order </w:t>
            </w:r>
            <w:r w:rsidR="0085643E" w:rsidRPr="0085643E">
              <w:rPr>
                <w:rFonts w:ascii="Times New Roman" w:hAnsi="Times New Roman" w:cs="Times New Roman"/>
              </w:rPr>
              <w:t>to mitigate environmental impact and support clean energy transitions.</w:t>
            </w:r>
          </w:p>
        </w:tc>
        <w:tc>
          <w:tcPr>
            <w:tcW w:w="992" w:type="dxa"/>
            <w:hideMark/>
          </w:tcPr>
          <w:p w14:paraId="4BE3A6C3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680B9053" w14:textId="77777777" w:rsidTr="00D206C7">
        <w:trPr>
          <w:trHeight w:val="1128"/>
        </w:trPr>
        <w:tc>
          <w:tcPr>
            <w:tcW w:w="10348" w:type="dxa"/>
            <w:gridSpan w:val="2"/>
          </w:tcPr>
          <w:p w14:paraId="669472F8" w14:textId="343C5B84" w:rsidR="00E02A2C" w:rsidRPr="002D6F11" w:rsidRDefault="00E02A2C" w:rsidP="0036550E">
            <w:pPr>
              <w:rPr>
                <w:rFonts w:ascii="Times New Roman" w:hAnsi="Times New Roman" w:cs="Times New Roman"/>
                <w:b/>
              </w:rPr>
            </w:pPr>
            <w:r w:rsidRPr="001C1358">
              <w:rPr>
                <w:rFonts w:ascii="Times New Roman" w:hAnsi="Times New Roman" w:cs="Times New Roman"/>
                <w:b/>
                <w:i/>
                <w:iCs/>
              </w:rPr>
              <w:t>Do not hesitate to describe here the sub thematic you are most expert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 on</w:t>
            </w:r>
            <w:r w:rsidRPr="001C1358">
              <w:rPr>
                <w:rFonts w:ascii="Times New Roman" w:hAnsi="Times New Roman" w:cs="Times New Roman"/>
                <w:b/>
                <w:i/>
                <w:iCs/>
              </w:rPr>
              <w:t xml:space="preserve"> or not expert at all</w:t>
            </w:r>
          </w:p>
        </w:tc>
      </w:tr>
      <w:tr w:rsidR="002D6F11" w:rsidRPr="002D6F11" w14:paraId="11791713" w14:textId="77777777" w:rsidTr="0036550E">
        <w:trPr>
          <w:trHeight w:val="900"/>
        </w:trPr>
        <w:tc>
          <w:tcPr>
            <w:tcW w:w="9356" w:type="dxa"/>
            <w:hideMark/>
          </w:tcPr>
          <w:p w14:paraId="38139425" w14:textId="77777777" w:rsidR="002D6F11" w:rsidRPr="002D6F11" w:rsidRDefault="002D6F11" w:rsidP="00E201AA">
            <w:pPr>
              <w:jc w:val="both"/>
              <w:rPr>
                <w:rFonts w:ascii="Times New Roman" w:hAnsi="Times New Roman" w:cs="Times New Roman"/>
              </w:rPr>
            </w:pPr>
            <w:r w:rsidRPr="002D6F11">
              <w:rPr>
                <w:rFonts w:ascii="Times New Roman" w:hAnsi="Times New Roman" w:cs="Times New Roman"/>
                <w:b/>
              </w:rPr>
              <w:t>3</w:t>
            </w:r>
            <w:r w:rsidRPr="002D6F11">
              <w:rPr>
                <w:rFonts w:ascii="Times New Roman" w:hAnsi="Times New Roman" w:cs="Times New Roman"/>
              </w:rPr>
              <w:t xml:space="preserve">. </w:t>
            </w:r>
            <w:r w:rsidRPr="0036550E">
              <w:rPr>
                <w:rFonts w:ascii="Times New Roman" w:hAnsi="Times New Roman" w:cs="Times New Roman"/>
                <w:b/>
              </w:rPr>
              <w:t xml:space="preserve">Smart </w:t>
            </w:r>
            <w:r w:rsidR="00E3675A">
              <w:rPr>
                <w:rFonts w:ascii="Times New Roman" w:hAnsi="Times New Roman" w:cs="Times New Roman"/>
                <w:b/>
              </w:rPr>
              <w:t>S</w:t>
            </w:r>
            <w:r w:rsidRPr="0036550E">
              <w:rPr>
                <w:rFonts w:ascii="Times New Roman" w:hAnsi="Times New Roman" w:cs="Times New Roman"/>
                <w:b/>
              </w:rPr>
              <w:t>tand-</w:t>
            </w:r>
            <w:r w:rsidR="00E3675A">
              <w:rPr>
                <w:rFonts w:ascii="Times New Roman" w:hAnsi="Times New Roman" w:cs="Times New Roman"/>
                <w:b/>
              </w:rPr>
              <w:t>A</w:t>
            </w:r>
            <w:r w:rsidRPr="0036550E">
              <w:rPr>
                <w:rFonts w:ascii="Times New Roman" w:hAnsi="Times New Roman" w:cs="Times New Roman"/>
                <w:b/>
              </w:rPr>
              <w:t xml:space="preserve">lone </w:t>
            </w:r>
            <w:r w:rsidR="00E3675A">
              <w:rPr>
                <w:rFonts w:ascii="Times New Roman" w:hAnsi="Times New Roman" w:cs="Times New Roman"/>
                <w:b/>
              </w:rPr>
              <w:t>S</w:t>
            </w:r>
            <w:r w:rsidRPr="0036550E">
              <w:rPr>
                <w:rFonts w:ascii="Times New Roman" w:hAnsi="Times New Roman" w:cs="Times New Roman"/>
                <w:b/>
              </w:rPr>
              <w:t>ystems (SAS):</w:t>
            </w:r>
            <w:r w:rsidRPr="002D6F11">
              <w:rPr>
                <w:rFonts w:ascii="Times New Roman" w:hAnsi="Times New Roman" w:cs="Times New Roman"/>
              </w:rPr>
              <w:t xml:space="preserve"> </w:t>
            </w:r>
            <w:r w:rsidR="0036550E">
              <w:rPr>
                <w:rFonts w:ascii="Times New Roman" w:hAnsi="Times New Roman" w:cs="Times New Roman"/>
              </w:rPr>
              <w:t xml:space="preserve"> </w:t>
            </w:r>
            <w:r w:rsidR="0085643E" w:rsidRPr="0085643E">
              <w:rPr>
                <w:rFonts w:ascii="Times New Roman" w:hAnsi="Times New Roman" w:cs="Times New Roman"/>
              </w:rPr>
              <w:t xml:space="preserve">focuses on integrating renewable energy into off-grid communities, particularly in rural and isolated areas, through </w:t>
            </w:r>
            <w:r w:rsidR="0085643E">
              <w:rPr>
                <w:rFonts w:ascii="Times New Roman" w:hAnsi="Times New Roman" w:cs="Times New Roman"/>
              </w:rPr>
              <w:t>SAS</w:t>
            </w:r>
            <w:r w:rsidR="0085643E" w:rsidRPr="0085643E">
              <w:rPr>
                <w:rFonts w:ascii="Times New Roman" w:hAnsi="Times New Roman" w:cs="Times New Roman"/>
              </w:rPr>
              <w:t xml:space="preserve"> systems.</w:t>
            </w:r>
            <w:r w:rsidR="00E3675A">
              <w:rPr>
                <w:rFonts w:ascii="Times New Roman" w:hAnsi="Times New Roman" w:cs="Times New Roman"/>
              </w:rPr>
              <w:t xml:space="preserve"> </w:t>
            </w:r>
            <w:r w:rsidR="00E3675A" w:rsidRPr="002D6F11">
              <w:rPr>
                <w:rFonts w:ascii="Times New Roman" w:hAnsi="Times New Roman" w:cs="Times New Roman"/>
              </w:rPr>
              <w:t>Promote the development of RE-SAS demonstrator(s) considering the diversity of potential local RE sources and the local effective environment.</w:t>
            </w:r>
            <w:r w:rsidR="0085643E" w:rsidRPr="00856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hideMark/>
          </w:tcPr>
          <w:p w14:paraId="62271C64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4B783553" w14:textId="77777777" w:rsidTr="0044266E">
        <w:trPr>
          <w:trHeight w:val="900"/>
        </w:trPr>
        <w:tc>
          <w:tcPr>
            <w:tcW w:w="10348" w:type="dxa"/>
            <w:gridSpan w:val="2"/>
          </w:tcPr>
          <w:p w14:paraId="2AA65E31" w14:textId="0A8F9778" w:rsidR="00E02A2C" w:rsidRPr="002D6F11" w:rsidRDefault="00E02A2C" w:rsidP="0036550E">
            <w:pPr>
              <w:rPr>
                <w:rFonts w:ascii="Times New Roman" w:hAnsi="Times New Roman" w:cs="Times New Roman"/>
                <w:b/>
              </w:rPr>
            </w:pPr>
            <w:r w:rsidRPr="001C1358">
              <w:rPr>
                <w:rFonts w:ascii="Times New Roman" w:hAnsi="Times New Roman" w:cs="Times New Roman"/>
                <w:b/>
                <w:i/>
                <w:iCs/>
              </w:rPr>
              <w:t xml:space="preserve">Do not hesitate to describe here the sub thematic you are most expert 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on </w:t>
            </w:r>
            <w:r w:rsidRPr="001C1358">
              <w:rPr>
                <w:rFonts w:ascii="Times New Roman" w:hAnsi="Times New Roman" w:cs="Times New Roman"/>
                <w:b/>
                <w:i/>
                <w:iCs/>
              </w:rPr>
              <w:t>or not expert at all</w:t>
            </w:r>
          </w:p>
        </w:tc>
      </w:tr>
      <w:tr w:rsidR="002D6F11" w:rsidRPr="002D6F11" w14:paraId="1CD84704" w14:textId="77777777" w:rsidTr="0036550E">
        <w:trPr>
          <w:trHeight w:val="1080"/>
        </w:trPr>
        <w:tc>
          <w:tcPr>
            <w:tcW w:w="9356" w:type="dxa"/>
            <w:hideMark/>
          </w:tcPr>
          <w:p w14:paraId="6D76F935" w14:textId="77777777" w:rsidR="002D6F11" w:rsidRPr="002D6F11" w:rsidRDefault="002D6F11" w:rsidP="00E201AA">
            <w:pPr>
              <w:jc w:val="both"/>
              <w:rPr>
                <w:rFonts w:ascii="Times New Roman" w:hAnsi="Times New Roman" w:cs="Times New Roman"/>
              </w:rPr>
            </w:pPr>
            <w:r w:rsidRPr="002D6F11">
              <w:rPr>
                <w:rFonts w:ascii="Times New Roman" w:hAnsi="Times New Roman" w:cs="Times New Roman"/>
                <w:b/>
              </w:rPr>
              <w:t>4</w:t>
            </w:r>
            <w:r w:rsidRPr="002D6F11">
              <w:rPr>
                <w:rFonts w:ascii="Times New Roman" w:hAnsi="Times New Roman" w:cs="Times New Roman"/>
              </w:rPr>
              <w:t xml:space="preserve">. </w:t>
            </w:r>
            <w:r w:rsidRPr="00E3675A">
              <w:rPr>
                <w:rFonts w:ascii="Times New Roman" w:hAnsi="Times New Roman" w:cs="Times New Roman"/>
                <w:b/>
              </w:rPr>
              <w:t xml:space="preserve">Smart </w:t>
            </w:r>
            <w:r w:rsidR="00B53D78">
              <w:rPr>
                <w:rFonts w:ascii="Times New Roman" w:hAnsi="Times New Roman" w:cs="Times New Roman"/>
                <w:b/>
              </w:rPr>
              <w:t>G</w:t>
            </w:r>
            <w:r w:rsidRPr="00E3675A">
              <w:rPr>
                <w:rFonts w:ascii="Times New Roman" w:hAnsi="Times New Roman" w:cs="Times New Roman"/>
                <w:b/>
              </w:rPr>
              <w:t xml:space="preserve">rid (different scale) for </w:t>
            </w:r>
            <w:r w:rsidR="00B53D78">
              <w:rPr>
                <w:rFonts w:ascii="Times New Roman" w:hAnsi="Times New Roman" w:cs="Times New Roman"/>
                <w:b/>
              </w:rPr>
              <w:t>O</w:t>
            </w:r>
            <w:r w:rsidRPr="00E3675A">
              <w:rPr>
                <w:rFonts w:ascii="Times New Roman" w:hAnsi="Times New Roman" w:cs="Times New Roman"/>
                <w:b/>
              </w:rPr>
              <w:t xml:space="preserve">ff </w:t>
            </w:r>
            <w:r w:rsidR="00B53D78">
              <w:rPr>
                <w:rFonts w:ascii="Times New Roman" w:hAnsi="Times New Roman" w:cs="Times New Roman"/>
                <w:b/>
              </w:rPr>
              <w:t>G</w:t>
            </w:r>
            <w:r w:rsidRPr="00E3675A">
              <w:rPr>
                <w:rFonts w:ascii="Times New Roman" w:hAnsi="Times New Roman" w:cs="Times New Roman"/>
                <w:b/>
              </w:rPr>
              <w:t xml:space="preserve">rid </w:t>
            </w:r>
            <w:r w:rsidR="00B53D78">
              <w:rPr>
                <w:rFonts w:ascii="Times New Roman" w:hAnsi="Times New Roman" w:cs="Times New Roman"/>
                <w:b/>
              </w:rPr>
              <w:t>A</w:t>
            </w:r>
            <w:r w:rsidRPr="00E3675A">
              <w:rPr>
                <w:rFonts w:ascii="Times New Roman" w:hAnsi="Times New Roman" w:cs="Times New Roman"/>
                <w:b/>
              </w:rPr>
              <w:t>pplication</w:t>
            </w:r>
            <w:r w:rsidRPr="002D6F11">
              <w:rPr>
                <w:rFonts w:ascii="Times New Roman" w:hAnsi="Times New Roman" w:cs="Times New Roman"/>
              </w:rPr>
              <w:t xml:space="preserve">: </w:t>
            </w:r>
            <w:r w:rsidR="00B53D78">
              <w:rPr>
                <w:rFonts w:ascii="Times New Roman" w:hAnsi="Times New Roman" w:cs="Times New Roman"/>
              </w:rPr>
              <w:t xml:space="preserve">focuses on developing </w:t>
            </w:r>
            <w:r w:rsidR="00B53D78" w:rsidRPr="00B53D78">
              <w:rPr>
                <w:rFonts w:ascii="Times New Roman" w:hAnsi="Times New Roman" w:cs="Times New Roman"/>
              </w:rPr>
              <w:t>renewable energy solutions for rural communities in Africa</w:t>
            </w:r>
            <w:r w:rsidR="00B53D78">
              <w:rPr>
                <w:rFonts w:ascii="Times New Roman" w:hAnsi="Times New Roman" w:cs="Times New Roman"/>
              </w:rPr>
              <w:t xml:space="preserve">. </w:t>
            </w:r>
            <w:r w:rsidR="00B53D78" w:rsidRPr="00B53D78">
              <w:rPr>
                <w:rFonts w:ascii="Times New Roman" w:hAnsi="Times New Roman" w:cs="Times New Roman"/>
              </w:rPr>
              <w:t>It involves integrating hybrid and smart grids, optimizing renewable energy sources, and enhancing energy storage systems to improve performance and reduce environmental impacts</w:t>
            </w:r>
            <w:r w:rsidR="0034515F">
              <w:rPr>
                <w:rFonts w:ascii="Times New Roman" w:hAnsi="Times New Roman" w:cs="Times New Roman"/>
              </w:rPr>
              <w:t xml:space="preserve">, </w:t>
            </w:r>
            <w:r w:rsidRPr="002D6F11">
              <w:rPr>
                <w:rFonts w:ascii="Times New Roman" w:hAnsi="Times New Roman" w:cs="Times New Roman"/>
              </w:rPr>
              <w:t>with the aim to reduce the energy dependence on fossil fuel and increasing the share of RES use.</w:t>
            </w:r>
          </w:p>
        </w:tc>
        <w:tc>
          <w:tcPr>
            <w:tcW w:w="992" w:type="dxa"/>
            <w:hideMark/>
          </w:tcPr>
          <w:p w14:paraId="08436722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4AA5D4AF" w14:textId="77777777" w:rsidTr="00A6100D">
        <w:trPr>
          <w:trHeight w:val="1080"/>
        </w:trPr>
        <w:tc>
          <w:tcPr>
            <w:tcW w:w="10348" w:type="dxa"/>
            <w:gridSpan w:val="2"/>
          </w:tcPr>
          <w:p w14:paraId="73958896" w14:textId="41B29921" w:rsidR="00E02A2C" w:rsidRPr="002D6F11" w:rsidRDefault="00E02A2C" w:rsidP="0036550E">
            <w:pPr>
              <w:rPr>
                <w:rFonts w:ascii="Times New Roman" w:hAnsi="Times New Roman" w:cs="Times New Roman"/>
                <w:b/>
              </w:rPr>
            </w:pPr>
            <w:r w:rsidRPr="001C1358">
              <w:rPr>
                <w:rFonts w:ascii="Times New Roman" w:hAnsi="Times New Roman" w:cs="Times New Roman"/>
                <w:b/>
                <w:i/>
                <w:iCs/>
              </w:rPr>
              <w:t xml:space="preserve">Do not hesitate to describe here the sub thematic you are most expert 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on </w:t>
            </w:r>
            <w:r w:rsidRPr="001C1358">
              <w:rPr>
                <w:rFonts w:ascii="Times New Roman" w:hAnsi="Times New Roman" w:cs="Times New Roman"/>
                <w:b/>
                <w:i/>
                <w:iCs/>
              </w:rPr>
              <w:t>or not expert at all</w:t>
            </w:r>
          </w:p>
        </w:tc>
      </w:tr>
      <w:tr w:rsidR="002D6F11" w:rsidRPr="002D6F11" w14:paraId="3A5B998A" w14:textId="77777777" w:rsidTr="0036550E">
        <w:trPr>
          <w:trHeight w:val="1045"/>
        </w:trPr>
        <w:tc>
          <w:tcPr>
            <w:tcW w:w="9356" w:type="dxa"/>
            <w:hideMark/>
          </w:tcPr>
          <w:p w14:paraId="302918C1" w14:textId="77777777" w:rsidR="002D6F11" w:rsidRPr="002D6F11" w:rsidRDefault="002D6F11" w:rsidP="00E201AA">
            <w:pPr>
              <w:jc w:val="both"/>
              <w:rPr>
                <w:rFonts w:ascii="Times New Roman" w:hAnsi="Times New Roman" w:cs="Times New Roman"/>
              </w:rPr>
            </w:pPr>
            <w:r w:rsidRPr="00B53D78">
              <w:rPr>
                <w:rFonts w:ascii="Times New Roman" w:hAnsi="Times New Roman" w:cs="Times New Roman"/>
                <w:b/>
              </w:rPr>
              <w:t>5</w:t>
            </w:r>
            <w:r w:rsidRPr="002D6F11">
              <w:rPr>
                <w:rFonts w:ascii="Times New Roman" w:hAnsi="Times New Roman" w:cs="Times New Roman"/>
              </w:rPr>
              <w:t xml:space="preserve">. </w:t>
            </w:r>
            <w:r w:rsidRPr="0034515F">
              <w:rPr>
                <w:rFonts w:ascii="Times New Roman" w:hAnsi="Times New Roman" w:cs="Times New Roman"/>
                <w:b/>
              </w:rPr>
              <w:t xml:space="preserve">Processes and </w:t>
            </w:r>
            <w:r w:rsidR="0034515F">
              <w:rPr>
                <w:rFonts w:ascii="Times New Roman" w:hAnsi="Times New Roman" w:cs="Times New Roman"/>
                <w:b/>
              </w:rPr>
              <w:t>A</w:t>
            </w:r>
            <w:r w:rsidRPr="0034515F">
              <w:rPr>
                <w:rFonts w:ascii="Times New Roman" w:hAnsi="Times New Roman" w:cs="Times New Roman"/>
                <w:b/>
              </w:rPr>
              <w:t xml:space="preserve">ppliances for </w:t>
            </w:r>
            <w:r w:rsidR="0034515F">
              <w:rPr>
                <w:rFonts w:ascii="Times New Roman" w:hAnsi="Times New Roman" w:cs="Times New Roman"/>
                <w:b/>
              </w:rPr>
              <w:t>P</w:t>
            </w:r>
            <w:r w:rsidRPr="0034515F">
              <w:rPr>
                <w:rFonts w:ascii="Times New Roman" w:hAnsi="Times New Roman" w:cs="Times New Roman"/>
                <w:b/>
              </w:rPr>
              <w:t xml:space="preserve">roductive </w:t>
            </w:r>
            <w:r w:rsidR="0034515F" w:rsidRPr="001F7676">
              <w:rPr>
                <w:rFonts w:ascii="Times New Roman" w:hAnsi="Times New Roman" w:cs="Times New Roman"/>
                <w:b/>
              </w:rPr>
              <w:t>U</w:t>
            </w:r>
            <w:r w:rsidRPr="001F7676">
              <w:rPr>
                <w:rFonts w:ascii="Times New Roman" w:hAnsi="Times New Roman" w:cs="Times New Roman"/>
                <w:b/>
              </w:rPr>
              <w:t>ses (PRODUSE):</w:t>
            </w:r>
            <w:r w:rsidRPr="002D6F11">
              <w:rPr>
                <w:rFonts w:ascii="Times New Roman" w:hAnsi="Times New Roman" w:cs="Times New Roman"/>
              </w:rPr>
              <w:t xml:space="preserve">  </w:t>
            </w:r>
            <w:r w:rsidR="00A614B7" w:rsidRPr="00A614B7">
              <w:rPr>
                <w:rFonts w:ascii="Times New Roman" w:hAnsi="Times New Roman" w:cs="Times New Roman"/>
              </w:rPr>
              <w:t>focuses on enhancing rural livelihoods in Africa through technological innovations in productive use</w:t>
            </w:r>
            <w:r w:rsidR="001F7676">
              <w:rPr>
                <w:rFonts w:ascii="Times New Roman" w:hAnsi="Times New Roman" w:cs="Times New Roman"/>
              </w:rPr>
              <w:t xml:space="preserve"> </w:t>
            </w:r>
            <w:r w:rsidR="00A614B7" w:rsidRPr="00A614B7">
              <w:rPr>
                <w:rFonts w:ascii="Times New Roman" w:hAnsi="Times New Roman" w:cs="Times New Roman"/>
              </w:rPr>
              <w:t>appliances,</w:t>
            </w:r>
            <w:r w:rsidR="00C24FDE">
              <w:rPr>
                <w:rFonts w:ascii="Times New Roman" w:hAnsi="Times New Roman" w:cs="Times New Roman"/>
              </w:rPr>
              <w:t xml:space="preserve"> </w:t>
            </w:r>
            <w:r w:rsidR="00C24FDE" w:rsidRPr="00C24FDE">
              <w:rPr>
                <w:rFonts w:ascii="Times New Roman" w:hAnsi="Times New Roman" w:cs="Times New Roman"/>
              </w:rPr>
              <w:t>in agriculture and other activities</w:t>
            </w:r>
            <w:r w:rsidR="00A614B7" w:rsidRPr="00A614B7">
              <w:rPr>
                <w:rFonts w:ascii="Times New Roman" w:hAnsi="Times New Roman" w:cs="Times New Roman"/>
              </w:rPr>
              <w:t xml:space="preserve"> </w:t>
            </w:r>
            <w:r w:rsidR="00C24FDE">
              <w:rPr>
                <w:rFonts w:ascii="Times New Roman" w:hAnsi="Times New Roman" w:cs="Times New Roman"/>
              </w:rPr>
              <w:t>(</w:t>
            </w:r>
            <w:r w:rsidR="00A614B7" w:rsidRPr="00A614B7">
              <w:rPr>
                <w:rFonts w:ascii="Times New Roman" w:hAnsi="Times New Roman" w:cs="Times New Roman"/>
              </w:rPr>
              <w:t>clean cooking,</w:t>
            </w:r>
            <w:r w:rsidR="00C24FDE">
              <w:rPr>
                <w:rFonts w:ascii="Times New Roman" w:hAnsi="Times New Roman" w:cs="Times New Roman"/>
              </w:rPr>
              <w:t xml:space="preserve"> </w:t>
            </w:r>
            <w:r w:rsidR="00C24FDE" w:rsidRPr="00C24FDE">
              <w:rPr>
                <w:rFonts w:ascii="Times New Roman" w:hAnsi="Times New Roman" w:cs="Times New Roman"/>
              </w:rPr>
              <w:t>thermal tools and equipment’s</w:t>
            </w:r>
            <w:r w:rsidR="00C24FDE">
              <w:rPr>
                <w:rFonts w:ascii="Times New Roman" w:hAnsi="Times New Roman" w:cs="Times New Roman"/>
              </w:rPr>
              <w:t xml:space="preserve">, </w:t>
            </w:r>
            <w:r w:rsidR="00C24FDE" w:rsidRPr="00C24FDE">
              <w:rPr>
                <w:rFonts w:ascii="Times New Roman" w:hAnsi="Times New Roman" w:cs="Times New Roman"/>
              </w:rPr>
              <w:t>healthcare</w:t>
            </w:r>
            <w:r w:rsidR="00C24FDE">
              <w:rPr>
                <w:rFonts w:ascii="Times New Roman" w:hAnsi="Times New Roman" w:cs="Times New Roman"/>
              </w:rPr>
              <w:t xml:space="preserve">, </w:t>
            </w:r>
            <w:r w:rsidR="00C24FDE" w:rsidRPr="00C24FDE">
              <w:rPr>
                <w:rFonts w:ascii="Times New Roman" w:hAnsi="Times New Roman" w:cs="Times New Roman"/>
              </w:rPr>
              <w:t>livestock, fisheries and farming</w:t>
            </w:r>
            <w:r w:rsidR="00C24FDE">
              <w:rPr>
                <w:rFonts w:ascii="Times New Roman" w:hAnsi="Times New Roman" w:cs="Times New Roman"/>
              </w:rPr>
              <w:t>,</w:t>
            </w:r>
            <w:r w:rsidR="00A614B7" w:rsidRPr="00A614B7">
              <w:rPr>
                <w:rFonts w:ascii="Times New Roman" w:hAnsi="Times New Roman" w:cs="Times New Roman"/>
              </w:rPr>
              <w:t xml:space="preserve"> cold chain technologies</w:t>
            </w:r>
            <w:r w:rsidR="001F7676">
              <w:rPr>
                <w:rFonts w:ascii="Times New Roman" w:hAnsi="Times New Roman" w:cs="Times New Roman"/>
              </w:rPr>
              <w:t>)</w:t>
            </w:r>
            <w:r w:rsidR="00C24FDE">
              <w:rPr>
                <w:rFonts w:ascii="Times New Roman" w:hAnsi="Times New Roman" w:cs="Times New Roman"/>
              </w:rPr>
              <w:t xml:space="preserve">. </w:t>
            </w:r>
            <w:r w:rsidR="00C24FDE" w:rsidRPr="00C24FDE">
              <w:rPr>
                <w:rFonts w:ascii="Times New Roman" w:hAnsi="Times New Roman" w:cs="Times New Roman"/>
              </w:rPr>
              <w:t xml:space="preserve">These appliances can be used to increase productivity and/or efficiency in agriculture and other </w:t>
            </w:r>
            <w:r w:rsidR="00C24FDE">
              <w:rPr>
                <w:rFonts w:ascii="Times New Roman" w:hAnsi="Times New Roman" w:cs="Times New Roman"/>
              </w:rPr>
              <w:t>i</w:t>
            </w:r>
            <w:r w:rsidR="00C24FDE" w:rsidRPr="00C24FDE">
              <w:rPr>
                <w:rFonts w:ascii="Times New Roman" w:hAnsi="Times New Roman" w:cs="Times New Roman"/>
              </w:rPr>
              <w:t xml:space="preserve">ncome </w:t>
            </w:r>
            <w:r w:rsidR="00C24FDE">
              <w:rPr>
                <w:rFonts w:ascii="Times New Roman" w:hAnsi="Times New Roman" w:cs="Times New Roman"/>
              </w:rPr>
              <w:t>g</w:t>
            </w:r>
            <w:r w:rsidR="00C24FDE" w:rsidRPr="00C24FDE">
              <w:rPr>
                <w:rFonts w:ascii="Times New Roman" w:hAnsi="Times New Roman" w:cs="Times New Roman"/>
              </w:rPr>
              <w:t xml:space="preserve">enerating </w:t>
            </w:r>
            <w:r w:rsidR="00C24FDE">
              <w:rPr>
                <w:rFonts w:ascii="Times New Roman" w:hAnsi="Times New Roman" w:cs="Times New Roman"/>
              </w:rPr>
              <w:t>a</w:t>
            </w:r>
            <w:r w:rsidR="00C24FDE" w:rsidRPr="00C24FDE">
              <w:rPr>
                <w:rFonts w:ascii="Times New Roman" w:hAnsi="Times New Roman" w:cs="Times New Roman"/>
              </w:rPr>
              <w:t>ctivities</w:t>
            </w:r>
            <w:r w:rsidR="00C24FDE">
              <w:rPr>
                <w:rFonts w:ascii="Times New Roman" w:hAnsi="Times New Roman" w:cs="Times New Roman"/>
              </w:rPr>
              <w:t>.</w:t>
            </w:r>
            <w:r w:rsidR="00C24FDE" w:rsidRPr="00C24FDE">
              <w:rPr>
                <w:rFonts w:ascii="Times New Roman" w:hAnsi="Times New Roman" w:cs="Times New Roman"/>
              </w:rPr>
              <w:t xml:space="preserve"> These efforts aim to optimize energy demand, reduce fossil fuel dependence, and foster local economic development.</w:t>
            </w:r>
          </w:p>
        </w:tc>
        <w:tc>
          <w:tcPr>
            <w:tcW w:w="992" w:type="dxa"/>
            <w:hideMark/>
          </w:tcPr>
          <w:p w14:paraId="33A775B6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2FB58C29" w14:textId="77777777" w:rsidTr="00BD39AA">
        <w:trPr>
          <w:trHeight w:val="1045"/>
        </w:trPr>
        <w:tc>
          <w:tcPr>
            <w:tcW w:w="10348" w:type="dxa"/>
            <w:gridSpan w:val="2"/>
          </w:tcPr>
          <w:p w14:paraId="57BAAE17" w14:textId="7BA96C37" w:rsidR="00E02A2C" w:rsidRPr="002D6F11" w:rsidRDefault="00E02A2C" w:rsidP="0036550E">
            <w:pPr>
              <w:rPr>
                <w:rFonts w:ascii="Times New Roman" w:hAnsi="Times New Roman" w:cs="Times New Roman"/>
                <w:b/>
              </w:rPr>
            </w:pPr>
            <w:r w:rsidRPr="001C1358">
              <w:rPr>
                <w:rFonts w:ascii="Times New Roman" w:hAnsi="Times New Roman" w:cs="Times New Roman"/>
                <w:b/>
                <w:i/>
                <w:iCs/>
              </w:rPr>
              <w:t>Do not hesitate to describe here the sub thematic you are most expert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 on</w:t>
            </w:r>
            <w:r w:rsidRPr="001C1358">
              <w:rPr>
                <w:rFonts w:ascii="Times New Roman" w:hAnsi="Times New Roman" w:cs="Times New Roman"/>
                <w:b/>
                <w:i/>
                <w:iCs/>
              </w:rPr>
              <w:t xml:space="preserve"> or not expert at all</w:t>
            </w:r>
          </w:p>
        </w:tc>
      </w:tr>
      <w:tr w:rsidR="002D6F11" w:rsidRPr="002D6F11" w14:paraId="6F22C44F" w14:textId="77777777" w:rsidTr="0036550E">
        <w:trPr>
          <w:trHeight w:val="935"/>
        </w:trPr>
        <w:tc>
          <w:tcPr>
            <w:tcW w:w="9356" w:type="dxa"/>
            <w:hideMark/>
          </w:tcPr>
          <w:p w14:paraId="671E157A" w14:textId="77777777" w:rsidR="002D6F11" w:rsidRPr="002D6F11" w:rsidRDefault="002D6F11" w:rsidP="00E201AA">
            <w:pPr>
              <w:jc w:val="both"/>
              <w:rPr>
                <w:rFonts w:ascii="Times New Roman" w:hAnsi="Times New Roman" w:cs="Times New Roman"/>
              </w:rPr>
            </w:pPr>
            <w:r w:rsidRPr="00A614B7">
              <w:rPr>
                <w:rFonts w:ascii="Times New Roman" w:hAnsi="Times New Roman" w:cs="Times New Roman"/>
                <w:b/>
              </w:rPr>
              <w:lastRenderedPageBreak/>
              <w:t>6.</w:t>
            </w:r>
            <w:r w:rsidRPr="002D6F11">
              <w:rPr>
                <w:rFonts w:ascii="Times New Roman" w:hAnsi="Times New Roman" w:cs="Times New Roman"/>
              </w:rPr>
              <w:t xml:space="preserve"> </w:t>
            </w:r>
            <w:r w:rsidRPr="00A614B7">
              <w:rPr>
                <w:rFonts w:ascii="Times New Roman" w:hAnsi="Times New Roman" w:cs="Times New Roman"/>
                <w:b/>
              </w:rPr>
              <w:t xml:space="preserve">Innovative </w:t>
            </w:r>
            <w:r w:rsidR="00C24FDE">
              <w:rPr>
                <w:rFonts w:ascii="Times New Roman" w:hAnsi="Times New Roman" w:cs="Times New Roman"/>
                <w:b/>
              </w:rPr>
              <w:t>S</w:t>
            </w:r>
            <w:r w:rsidRPr="00A614B7">
              <w:rPr>
                <w:rFonts w:ascii="Times New Roman" w:hAnsi="Times New Roman" w:cs="Times New Roman"/>
                <w:b/>
              </w:rPr>
              <w:t xml:space="preserve">olutions for </w:t>
            </w:r>
            <w:r w:rsidR="00C24FDE">
              <w:rPr>
                <w:rFonts w:ascii="Times New Roman" w:hAnsi="Times New Roman" w:cs="Times New Roman"/>
                <w:b/>
              </w:rPr>
              <w:t>P</w:t>
            </w:r>
            <w:r w:rsidRPr="00A614B7">
              <w:rPr>
                <w:rFonts w:ascii="Times New Roman" w:hAnsi="Times New Roman" w:cs="Times New Roman"/>
                <w:b/>
              </w:rPr>
              <w:t xml:space="preserve">riority </w:t>
            </w:r>
            <w:r w:rsidR="00C24FDE">
              <w:rPr>
                <w:rFonts w:ascii="Times New Roman" w:hAnsi="Times New Roman" w:cs="Times New Roman"/>
                <w:b/>
              </w:rPr>
              <w:t>D</w:t>
            </w:r>
            <w:r w:rsidRPr="00A614B7">
              <w:rPr>
                <w:rFonts w:ascii="Times New Roman" w:hAnsi="Times New Roman" w:cs="Times New Roman"/>
                <w:b/>
              </w:rPr>
              <w:t xml:space="preserve">omestic </w:t>
            </w:r>
            <w:r w:rsidR="00C24FDE">
              <w:rPr>
                <w:rFonts w:ascii="Times New Roman" w:hAnsi="Times New Roman" w:cs="Times New Roman"/>
                <w:b/>
              </w:rPr>
              <w:t>U</w:t>
            </w:r>
            <w:r w:rsidRPr="00A614B7">
              <w:rPr>
                <w:rFonts w:ascii="Times New Roman" w:hAnsi="Times New Roman" w:cs="Times New Roman"/>
                <w:b/>
              </w:rPr>
              <w:t>ses</w:t>
            </w:r>
            <w:r w:rsidRPr="002D6F11">
              <w:rPr>
                <w:rFonts w:ascii="Times New Roman" w:hAnsi="Times New Roman" w:cs="Times New Roman"/>
              </w:rPr>
              <w:t xml:space="preserve"> </w:t>
            </w:r>
            <w:r w:rsidRPr="001F7676">
              <w:rPr>
                <w:rFonts w:ascii="Times New Roman" w:hAnsi="Times New Roman" w:cs="Times New Roman"/>
                <w:b/>
              </w:rPr>
              <w:t>(modern energy for cooking and cold chain):</w:t>
            </w:r>
            <w:r w:rsidR="00C24FDE">
              <w:rPr>
                <w:rFonts w:ascii="Times New Roman" w:hAnsi="Times New Roman" w:cs="Times New Roman"/>
              </w:rPr>
              <w:t xml:space="preserve"> </w:t>
            </w:r>
            <w:r w:rsidRPr="002D6F11">
              <w:rPr>
                <w:rFonts w:ascii="Times New Roman" w:hAnsi="Times New Roman" w:cs="Times New Roman"/>
              </w:rPr>
              <w:t xml:space="preserve"> </w:t>
            </w:r>
            <w:r w:rsidR="001F7676" w:rsidRPr="001F7676">
              <w:rPr>
                <w:rFonts w:ascii="Times New Roman" w:hAnsi="Times New Roman" w:cs="Times New Roman"/>
              </w:rPr>
              <w:t>focusing on innovative clean cooking technologies</w:t>
            </w:r>
            <w:r w:rsidR="001F7676">
              <w:rPr>
                <w:rFonts w:ascii="Times New Roman" w:hAnsi="Times New Roman" w:cs="Times New Roman"/>
              </w:rPr>
              <w:t xml:space="preserve"> by </w:t>
            </w:r>
            <w:r w:rsidR="001F7676" w:rsidRPr="001F7676">
              <w:rPr>
                <w:rFonts w:ascii="Times New Roman" w:hAnsi="Times New Roman" w:cs="Times New Roman"/>
              </w:rPr>
              <w:t xml:space="preserve">deployment of highly efficient cooking appliances </w:t>
            </w:r>
            <w:r w:rsidR="001F7676">
              <w:rPr>
                <w:rFonts w:ascii="Times New Roman" w:hAnsi="Times New Roman" w:cs="Times New Roman"/>
              </w:rPr>
              <w:t>(</w:t>
            </w:r>
            <w:r w:rsidR="001F7676" w:rsidRPr="001F7676">
              <w:rPr>
                <w:rFonts w:ascii="Times New Roman" w:hAnsi="Times New Roman" w:cs="Times New Roman"/>
              </w:rPr>
              <w:t>electric and biogas stoves</w:t>
            </w:r>
            <w:r w:rsidR="001F7676">
              <w:rPr>
                <w:rFonts w:ascii="Times New Roman" w:hAnsi="Times New Roman" w:cs="Times New Roman"/>
              </w:rPr>
              <w:t xml:space="preserve">), and also </w:t>
            </w:r>
            <w:r w:rsidR="001F7676" w:rsidRPr="001F7676">
              <w:rPr>
                <w:rFonts w:ascii="Times New Roman" w:hAnsi="Times New Roman" w:cs="Times New Roman"/>
              </w:rPr>
              <w:t>tackling food and drug preservation issues in Africa by advancing reliable, off-grid refrigeration systems to reduce food waste, improve vaccine distribution, and support rural trade. These solutions aim to enhance public health, combat deforestation, promote sustainable economic development</w:t>
            </w:r>
            <w:r w:rsidR="001F7676">
              <w:rPr>
                <w:rFonts w:ascii="Times New Roman" w:hAnsi="Times New Roman" w:cs="Times New Roman"/>
              </w:rPr>
              <w:t xml:space="preserve"> and s</w:t>
            </w:r>
            <w:r w:rsidRPr="002D6F11">
              <w:rPr>
                <w:rFonts w:ascii="Times New Roman" w:hAnsi="Times New Roman" w:cs="Times New Roman"/>
              </w:rPr>
              <w:t>upporting interactions with policymaking to foster fast market uptake considering the macro socio economic and gender impacts</w:t>
            </w:r>
          </w:p>
        </w:tc>
        <w:tc>
          <w:tcPr>
            <w:tcW w:w="992" w:type="dxa"/>
            <w:hideMark/>
          </w:tcPr>
          <w:p w14:paraId="082ADB11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211EF7DA" w14:textId="77777777" w:rsidTr="006406EB">
        <w:trPr>
          <w:trHeight w:val="935"/>
        </w:trPr>
        <w:tc>
          <w:tcPr>
            <w:tcW w:w="10348" w:type="dxa"/>
            <w:gridSpan w:val="2"/>
          </w:tcPr>
          <w:p w14:paraId="1BB59B99" w14:textId="2DA96308" w:rsidR="00E02A2C" w:rsidRPr="002D6F11" w:rsidRDefault="00E02A2C" w:rsidP="0036550E">
            <w:pPr>
              <w:rPr>
                <w:rFonts w:ascii="Times New Roman" w:hAnsi="Times New Roman" w:cs="Times New Roman"/>
                <w:b/>
              </w:rPr>
            </w:pPr>
            <w:r w:rsidRPr="001C1358">
              <w:rPr>
                <w:rFonts w:ascii="Times New Roman" w:hAnsi="Times New Roman" w:cs="Times New Roman"/>
                <w:b/>
                <w:i/>
                <w:iCs/>
              </w:rPr>
              <w:t>Do not hesitate to describe here the sub thematic you are most expert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 on</w:t>
            </w:r>
            <w:r w:rsidRPr="001C1358">
              <w:rPr>
                <w:rFonts w:ascii="Times New Roman" w:hAnsi="Times New Roman" w:cs="Times New Roman"/>
                <w:b/>
                <w:i/>
                <w:iCs/>
              </w:rPr>
              <w:t xml:space="preserve"> or not expert at all</w:t>
            </w:r>
          </w:p>
        </w:tc>
      </w:tr>
      <w:tr w:rsidR="002D6F11" w:rsidRPr="002D6F11" w14:paraId="13CF80E2" w14:textId="77777777" w:rsidTr="0036550E">
        <w:trPr>
          <w:trHeight w:val="935"/>
        </w:trPr>
        <w:tc>
          <w:tcPr>
            <w:tcW w:w="9356" w:type="dxa"/>
            <w:hideMark/>
          </w:tcPr>
          <w:p w14:paraId="23D20030" w14:textId="77777777" w:rsidR="002D6F11" w:rsidRPr="002D6F11" w:rsidRDefault="00C24FDE" w:rsidP="00E201AA">
            <w:pPr>
              <w:jc w:val="both"/>
              <w:rPr>
                <w:rFonts w:ascii="Times New Roman" w:hAnsi="Times New Roman" w:cs="Times New Roman"/>
              </w:rPr>
            </w:pPr>
            <w:bookmarkStart w:id="0" w:name="RANGE!A22"/>
            <w:r w:rsidRPr="00C24FDE">
              <w:rPr>
                <w:rFonts w:ascii="Times New Roman" w:hAnsi="Times New Roman" w:cs="Times New Roman"/>
                <w:b/>
              </w:rPr>
              <w:t>7.</w:t>
            </w:r>
            <w:r w:rsidR="002D6F11" w:rsidRPr="00C24FDE">
              <w:rPr>
                <w:rFonts w:ascii="Times New Roman" w:hAnsi="Times New Roman" w:cs="Times New Roman"/>
                <w:b/>
              </w:rPr>
              <w:t xml:space="preserve"> Production and </w:t>
            </w:r>
            <w:r w:rsidR="00996EAA">
              <w:rPr>
                <w:rFonts w:ascii="Times New Roman" w:hAnsi="Times New Roman" w:cs="Times New Roman"/>
                <w:b/>
              </w:rPr>
              <w:t>U</w:t>
            </w:r>
            <w:r w:rsidR="002D6F11" w:rsidRPr="00C24FDE">
              <w:rPr>
                <w:rFonts w:ascii="Times New Roman" w:hAnsi="Times New Roman" w:cs="Times New Roman"/>
                <w:b/>
              </w:rPr>
              <w:t>tilization of Green Hydrogen</w:t>
            </w:r>
            <w:r w:rsidR="002D6F11" w:rsidRPr="002D6F11">
              <w:rPr>
                <w:rFonts w:ascii="Times New Roman" w:hAnsi="Times New Roman" w:cs="Times New Roman"/>
              </w:rPr>
              <w:t>: Modeling</w:t>
            </w:r>
            <w:r w:rsidR="00996EAA" w:rsidRPr="00996EAA">
              <w:rPr>
                <w:rFonts w:ascii="Times New Roman" w:hAnsi="Times New Roman" w:cs="Times New Roman"/>
              </w:rPr>
              <w:t xml:space="preserve"> green hydrogen integration into energy systems</w:t>
            </w:r>
            <w:r w:rsidR="00996EAA">
              <w:rPr>
                <w:rFonts w:ascii="Times New Roman" w:hAnsi="Times New Roman" w:cs="Times New Roman"/>
              </w:rPr>
              <w:t>, g</w:t>
            </w:r>
            <w:r w:rsidR="002D6F11" w:rsidRPr="002D6F11">
              <w:rPr>
                <w:rFonts w:ascii="Times New Roman" w:hAnsi="Times New Roman" w:cs="Times New Roman"/>
              </w:rPr>
              <w:t>reen hydrogen production technologies</w:t>
            </w:r>
            <w:r w:rsidR="00996EAA">
              <w:rPr>
                <w:rFonts w:ascii="Times New Roman" w:hAnsi="Times New Roman" w:cs="Times New Roman"/>
              </w:rPr>
              <w:t>, enhancing g</w:t>
            </w:r>
            <w:r w:rsidR="002D6F11" w:rsidRPr="002D6F11">
              <w:rPr>
                <w:rFonts w:ascii="Times New Roman" w:hAnsi="Times New Roman" w:cs="Times New Roman"/>
              </w:rPr>
              <w:t xml:space="preserve">reen hydrogen utilization </w:t>
            </w:r>
            <w:r w:rsidR="00996EAA">
              <w:rPr>
                <w:rFonts w:ascii="Times New Roman" w:hAnsi="Times New Roman" w:cs="Times New Roman"/>
              </w:rPr>
              <w:t>(</w:t>
            </w:r>
            <w:r w:rsidR="00996EAA" w:rsidRPr="00996EAA">
              <w:rPr>
                <w:rFonts w:ascii="Times New Roman" w:hAnsi="Times New Roman" w:cs="Times New Roman"/>
              </w:rPr>
              <w:t>industry, transport, and power storage</w:t>
            </w:r>
            <w:r w:rsidR="00996EAA">
              <w:rPr>
                <w:rFonts w:ascii="Times New Roman" w:hAnsi="Times New Roman" w:cs="Times New Roman"/>
              </w:rPr>
              <w:t>), g</w:t>
            </w:r>
            <w:r w:rsidR="002D6F11" w:rsidRPr="002D6F11">
              <w:rPr>
                <w:rFonts w:ascii="Times New Roman" w:hAnsi="Times New Roman" w:cs="Times New Roman"/>
              </w:rPr>
              <w:t>reen hydrogen storage and transportation</w:t>
            </w:r>
            <w:bookmarkEnd w:id="0"/>
            <w:r w:rsidR="00996EAA">
              <w:rPr>
                <w:rFonts w:ascii="Times New Roman" w:hAnsi="Times New Roman" w:cs="Times New Roman"/>
              </w:rPr>
              <w:t xml:space="preserve"> </w:t>
            </w:r>
            <w:r w:rsidR="00996EAA" w:rsidRPr="00996EAA">
              <w:rPr>
                <w:rFonts w:ascii="Times New Roman" w:hAnsi="Times New Roman" w:cs="Times New Roman"/>
              </w:rPr>
              <w:t>technologies</w:t>
            </w:r>
            <w:r w:rsidR="00996EAA">
              <w:rPr>
                <w:rFonts w:ascii="Times New Roman" w:hAnsi="Times New Roman" w:cs="Times New Roman"/>
              </w:rPr>
              <w:t xml:space="preserve"> (</w:t>
            </w:r>
            <w:r w:rsidR="00996EAA" w:rsidRPr="00996EAA">
              <w:rPr>
                <w:rFonts w:ascii="Times New Roman" w:hAnsi="Times New Roman" w:cs="Times New Roman"/>
              </w:rPr>
              <w:t>tailored to African contexts</w:t>
            </w:r>
            <w:r w:rsidR="00996EAA">
              <w:rPr>
                <w:rFonts w:ascii="Times New Roman" w:hAnsi="Times New Roman" w:cs="Times New Roman"/>
              </w:rPr>
              <w:t xml:space="preserve">), </w:t>
            </w:r>
            <w:r w:rsidR="00996EAA" w:rsidRPr="00996EAA">
              <w:rPr>
                <w:rFonts w:ascii="Times New Roman" w:hAnsi="Times New Roman" w:cs="Times New Roman"/>
              </w:rPr>
              <w:t>hydrogen conversion to ammonia</w:t>
            </w:r>
            <w:r w:rsidR="00996EAA">
              <w:rPr>
                <w:rFonts w:ascii="Times New Roman" w:hAnsi="Times New Roman" w:cs="Times New Roman"/>
              </w:rPr>
              <w:t xml:space="preserve">, and </w:t>
            </w:r>
            <w:r w:rsidR="00996EAA" w:rsidRPr="00996EAA">
              <w:rPr>
                <w:rFonts w:ascii="Times New Roman" w:hAnsi="Times New Roman" w:cs="Times New Roman"/>
              </w:rPr>
              <w:t>cross-cutting issues like stakeholder engagement and regulatory frameworks.</w:t>
            </w:r>
            <w:r w:rsidR="00996E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hideMark/>
          </w:tcPr>
          <w:p w14:paraId="4A5E0415" w14:textId="77777777" w:rsidR="002D6F11" w:rsidRPr="002D6F11" w:rsidRDefault="002D6F11" w:rsidP="00365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A2C" w:rsidRPr="002D6F11" w14:paraId="2208652A" w14:textId="77777777" w:rsidTr="00D76E59">
        <w:trPr>
          <w:trHeight w:val="935"/>
        </w:trPr>
        <w:tc>
          <w:tcPr>
            <w:tcW w:w="10348" w:type="dxa"/>
            <w:gridSpan w:val="2"/>
          </w:tcPr>
          <w:p w14:paraId="3FE3D252" w14:textId="5648F6DB" w:rsidR="00E02A2C" w:rsidRPr="002D6F11" w:rsidRDefault="00E02A2C" w:rsidP="0036550E">
            <w:pPr>
              <w:rPr>
                <w:rFonts w:ascii="Times New Roman" w:hAnsi="Times New Roman" w:cs="Times New Roman"/>
                <w:b/>
              </w:rPr>
            </w:pPr>
            <w:r w:rsidRPr="001C1358">
              <w:rPr>
                <w:rFonts w:ascii="Times New Roman" w:hAnsi="Times New Roman" w:cs="Times New Roman"/>
                <w:b/>
                <w:i/>
                <w:iCs/>
              </w:rPr>
              <w:t>Do not hesitate to describe here the sub thematic you are most expert</w:t>
            </w:r>
            <w:r w:rsidR="002E5D1D">
              <w:rPr>
                <w:rFonts w:ascii="Times New Roman" w:hAnsi="Times New Roman" w:cs="Times New Roman"/>
                <w:b/>
                <w:i/>
                <w:iCs/>
              </w:rPr>
              <w:t xml:space="preserve"> on</w:t>
            </w:r>
            <w:r w:rsidRPr="001C1358">
              <w:rPr>
                <w:rFonts w:ascii="Times New Roman" w:hAnsi="Times New Roman" w:cs="Times New Roman"/>
                <w:b/>
                <w:i/>
                <w:iCs/>
              </w:rPr>
              <w:t xml:space="preserve"> or not expert at all</w:t>
            </w:r>
          </w:p>
        </w:tc>
      </w:tr>
    </w:tbl>
    <w:p w14:paraId="1A901D1E" w14:textId="77777777" w:rsidR="002D6F11" w:rsidRDefault="002D6F11" w:rsidP="004E1E0D">
      <w:pPr>
        <w:jc w:val="both"/>
        <w:rPr>
          <w:rFonts w:ascii="Times New Roman" w:hAnsi="Times New Roman" w:cs="Times New Roman"/>
          <w:b/>
        </w:rPr>
      </w:pPr>
    </w:p>
    <w:p w14:paraId="25B9D886" w14:textId="77777777" w:rsidR="00996EAA" w:rsidRDefault="00996EAA" w:rsidP="004E1E0D">
      <w:pPr>
        <w:jc w:val="both"/>
        <w:rPr>
          <w:rFonts w:ascii="Times New Roman" w:hAnsi="Times New Roman" w:cs="Times New Roman"/>
          <w:b/>
        </w:rPr>
      </w:pPr>
      <w:r w:rsidRPr="00996EAA">
        <w:rPr>
          <w:rFonts w:ascii="Times New Roman" w:hAnsi="Times New Roman" w:cs="Times New Roman"/>
          <w:b/>
        </w:rPr>
        <w:t>Academic and Professional Background</w:t>
      </w:r>
    </w:p>
    <w:tbl>
      <w:tblPr>
        <w:tblW w:w="103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126"/>
        <w:gridCol w:w="3824"/>
      </w:tblGrid>
      <w:tr w:rsidR="00BE6E63" w:rsidRPr="00996EAA" w14:paraId="229C50B5" w14:textId="77777777" w:rsidTr="00BE6E63">
        <w:trPr>
          <w:trHeight w:val="521"/>
        </w:trPr>
        <w:tc>
          <w:tcPr>
            <w:tcW w:w="2694" w:type="dxa"/>
            <w:shd w:val="clear" w:color="auto" w:fill="8EAADB" w:themeFill="accent1" w:themeFillTint="99"/>
            <w:noWrap/>
            <w:vAlign w:val="center"/>
            <w:hideMark/>
          </w:tcPr>
          <w:p w14:paraId="65B4513D" w14:textId="77777777" w:rsidR="00BE6E63" w:rsidRDefault="00BE6E63" w:rsidP="00BE6E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E6E63">
              <w:rPr>
                <w:rFonts w:ascii="Times New Roman" w:hAnsi="Times New Roman" w:cs="Times New Roman"/>
                <w:iCs/>
              </w:rPr>
              <w:t>Academic qualification/</w:t>
            </w:r>
            <w:r>
              <w:rPr>
                <w:rFonts w:ascii="Times New Roman" w:hAnsi="Times New Roman" w:cs="Times New Roman"/>
                <w:iCs/>
              </w:rPr>
              <w:t>D</w:t>
            </w:r>
            <w:r w:rsidRPr="00BE6E63">
              <w:rPr>
                <w:rFonts w:ascii="Times New Roman" w:hAnsi="Times New Roman" w:cs="Times New Roman"/>
                <w:iCs/>
              </w:rPr>
              <w:t>iploma</w:t>
            </w:r>
          </w:p>
          <w:p w14:paraId="519D72B7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PhD,MSc,BSc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…)</w:t>
            </w:r>
          </w:p>
        </w:tc>
        <w:tc>
          <w:tcPr>
            <w:tcW w:w="1701" w:type="dxa"/>
            <w:shd w:val="clear" w:color="auto" w:fill="8EAADB" w:themeFill="accent1" w:themeFillTint="99"/>
            <w:noWrap/>
            <w:vAlign w:val="center"/>
            <w:hideMark/>
          </w:tcPr>
          <w:p w14:paraId="2046C35B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96EAA">
              <w:rPr>
                <w:rFonts w:ascii="Times New Roman" w:hAnsi="Times New Roman" w:cs="Times New Roman"/>
                <w:iCs/>
              </w:rPr>
              <w:t>Date</w:t>
            </w:r>
          </w:p>
        </w:tc>
        <w:tc>
          <w:tcPr>
            <w:tcW w:w="2126" w:type="dxa"/>
            <w:shd w:val="clear" w:color="auto" w:fill="8EAADB" w:themeFill="accent1" w:themeFillTint="99"/>
            <w:noWrap/>
            <w:vAlign w:val="center"/>
            <w:hideMark/>
          </w:tcPr>
          <w:p w14:paraId="55C12A9C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96EAA">
              <w:rPr>
                <w:rFonts w:ascii="Times New Roman" w:hAnsi="Times New Roman" w:cs="Times New Roman"/>
                <w:iCs/>
              </w:rPr>
              <w:t>City/Country</w:t>
            </w:r>
          </w:p>
        </w:tc>
        <w:tc>
          <w:tcPr>
            <w:tcW w:w="3824" w:type="dxa"/>
            <w:shd w:val="clear" w:color="auto" w:fill="8EAADB" w:themeFill="accent1" w:themeFillTint="99"/>
            <w:vAlign w:val="center"/>
          </w:tcPr>
          <w:p w14:paraId="6E8C977C" w14:textId="77777777" w:rsidR="00BE6E63" w:rsidRPr="00BE6E63" w:rsidRDefault="00BE6E63" w:rsidP="00BE6E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</w:t>
            </w:r>
            <w:r w:rsidRPr="00BE6E63">
              <w:rPr>
                <w:rFonts w:ascii="Times New Roman" w:hAnsi="Times New Roman" w:cs="Times New Roman"/>
                <w:iCs/>
              </w:rPr>
              <w:t>nstitution name</w:t>
            </w:r>
          </w:p>
        </w:tc>
      </w:tr>
      <w:tr w:rsidR="00BE6E63" w:rsidRPr="00996EAA" w14:paraId="53348761" w14:textId="77777777" w:rsidTr="00BE6E63">
        <w:trPr>
          <w:trHeight w:val="5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1D0EF84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818AE6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BA5B45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shd w:val="clear" w:color="000000" w:fill="FFFFFF"/>
            <w:vAlign w:val="center"/>
          </w:tcPr>
          <w:p w14:paraId="1B4C2502" w14:textId="77777777" w:rsidR="00BE6E63" w:rsidRPr="00BE6E63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E63" w:rsidRPr="00996EAA" w14:paraId="43A04E87" w14:textId="77777777" w:rsidTr="00BE6E63">
        <w:trPr>
          <w:trHeight w:val="5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13A8349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CB4256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BCCDA2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shd w:val="clear" w:color="000000" w:fill="FFFFFF"/>
            <w:vAlign w:val="center"/>
          </w:tcPr>
          <w:p w14:paraId="7229AB5F" w14:textId="77777777" w:rsidR="00BE6E63" w:rsidRPr="00BE6E63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6E63" w:rsidRPr="00996EAA" w14:paraId="266D040B" w14:textId="77777777" w:rsidTr="00BE6E63">
        <w:trPr>
          <w:trHeight w:val="5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7F163FC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95BDAD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9A4487" w14:textId="77777777" w:rsidR="00BE6E63" w:rsidRPr="00996EAA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shd w:val="clear" w:color="000000" w:fill="FFFFFF"/>
            <w:vAlign w:val="center"/>
          </w:tcPr>
          <w:p w14:paraId="4A43CF1A" w14:textId="77777777" w:rsidR="00BE6E63" w:rsidRPr="00BE6E63" w:rsidRDefault="00BE6E63" w:rsidP="00BE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F40ED8B" w14:textId="77777777" w:rsidR="00996EAA" w:rsidRDefault="00996EAA" w:rsidP="004E1E0D">
      <w:pPr>
        <w:jc w:val="both"/>
        <w:rPr>
          <w:rFonts w:ascii="Times New Roman" w:hAnsi="Times New Roman" w:cs="Times New Roman"/>
          <w:b/>
        </w:rPr>
      </w:pPr>
    </w:p>
    <w:p w14:paraId="6CBCDD4B" w14:textId="77777777" w:rsidR="00BE6E63" w:rsidRDefault="00BE6E63" w:rsidP="004E1E0D">
      <w:pPr>
        <w:jc w:val="both"/>
        <w:rPr>
          <w:rFonts w:ascii="Times New Roman" w:hAnsi="Times New Roman" w:cs="Times New Roman"/>
          <w:b/>
        </w:rPr>
      </w:pPr>
    </w:p>
    <w:p w14:paraId="2482754B" w14:textId="1A52350C" w:rsidR="00BE6E63" w:rsidRDefault="00BE6E63" w:rsidP="004E1E0D">
      <w:pPr>
        <w:jc w:val="both"/>
        <w:rPr>
          <w:rFonts w:ascii="Times New Roman" w:hAnsi="Times New Roman" w:cs="Times New Roman"/>
          <w:b/>
        </w:rPr>
      </w:pPr>
      <w:r w:rsidRPr="00BE6E63">
        <w:rPr>
          <w:rFonts w:ascii="Times New Roman" w:hAnsi="Times New Roman" w:cs="Times New Roman"/>
          <w:b/>
        </w:rPr>
        <w:t xml:space="preserve">Most </w:t>
      </w:r>
      <w:r w:rsidR="001B71D6">
        <w:rPr>
          <w:rFonts w:ascii="Times New Roman" w:hAnsi="Times New Roman" w:cs="Times New Roman"/>
          <w:b/>
        </w:rPr>
        <w:t>R</w:t>
      </w:r>
      <w:r w:rsidRPr="00BE6E63">
        <w:rPr>
          <w:rFonts w:ascii="Times New Roman" w:hAnsi="Times New Roman" w:cs="Times New Roman"/>
          <w:b/>
        </w:rPr>
        <w:t xml:space="preserve">elevant </w:t>
      </w:r>
      <w:r w:rsidR="001B71D6">
        <w:rPr>
          <w:rFonts w:ascii="Times New Roman" w:hAnsi="Times New Roman" w:cs="Times New Roman"/>
          <w:b/>
        </w:rPr>
        <w:t>W</w:t>
      </w:r>
      <w:r w:rsidRPr="00BE6E63">
        <w:rPr>
          <w:rFonts w:ascii="Times New Roman" w:hAnsi="Times New Roman" w:cs="Times New Roman"/>
          <w:b/>
        </w:rPr>
        <w:t xml:space="preserve">ork </w:t>
      </w:r>
      <w:r w:rsidR="001B71D6">
        <w:rPr>
          <w:rFonts w:ascii="Times New Roman" w:hAnsi="Times New Roman" w:cs="Times New Roman"/>
          <w:b/>
        </w:rPr>
        <w:t>E</w:t>
      </w:r>
      <w:r w:rsidRPr="00BE6E63">
        <w:rPr>
          <w:rFonts w:ascii="Times New Roman" w:hAnsi="Times New Roman" w:cs="Times New Roman"/>
          <w:b/>
        </w:rPr>
        <w:t xml:space="preserve">xperience </w:t>
      </w:r>
      <w:r w:rsidR="001B71D6">
        <w:rPr>
          <w:rFonts w:ascii="Times New Roman" w:hAnsi="Times New Roman" w:cs="Times New Roman"/>
          <w:b/>
        </w:rPr>
        <w:t>R</w:t>
      </w:r>
      <w:r w:rsidRPr="00BE6E63">
        <w:rPr>
          <w:rFonts w:ascii="Times New Roman" w:hAnsi="Times New Roman" w:cs="Times New Roman"/>
          <w:b/>
        </w:rPr>
        <w:t xml:space="preserve">elated with Sustainable Energy scope </w:t>
      </w:r>
      <w:r w:rsidR="002E5D1D" w:rsidRPr="00BE6E63">
        <w:rPr>
          <w:rFonts w:ascii="Times New Roman" w:hAnsi="Times New Roman" w:cs="Times New Roman"/>
          <w:b/>
        </w:rPr>
        <w:t xml:space="preserve">(please add rows if required)                       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1418"/>
        <w:gridCol w:w="2835"/>
        <w:gridCol w:w="3969"/>
      </w:tblGrid>
      <w:tr w:rsidR="00BE6E63" w:rsidRPr="00BE6E63" w14:paraId="63E0B6A1" w14:textId="77777777" w:rsidTr="00232186">
        <w:trPr>
          <w:trHeight w:val="575"/>
        </w:trPr>
        <w:tc>
          <w:tcPr>
            <w:tcW w:w="2268" w:type="dxa"/>
            <w:shd w:val="clear" w:color="auto" w:fill="8EAADB" w:themeFill="accent1" w:themeFillTint="99"/>
            <w:noWrap/>
            <w:vAlign w:val="center"/>
            <w:hideMark/>
          </w:tcPr>
          <w:p w14:paraId="3BDA7937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Role/Position</w:t>
            </w:r>
          </w:p>
        </w:tc>
        <w:tc>
          <w:tcPr>
            <w:tcW w:w="1418" w:type="dxa"/>
            <w:shd w:val="clear" w:color="auto" w:fill="8EAADB" w:themeFill="accent1" w:themeFillTint="99"/>
            <w:noWrap/>
            <w:vAlign w:val="center"/>
            <w:hideMark/>
          </w:tcPr>
          <w:p w14:paraId="47690AF2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E6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35" w:type="dxa"/>
            <w:shd w:val="clear" w:color="auto" w:fill="8EAADB" w:themeFill="accent1" w:themeFillTint="99"/>
            <w:noWrap/>
            <w:vAlign w:val="center"/>
            <w:hideMark/>
          </w:tcPr>
          <w:p w14:paraId="23D5C932" w14:textId="77777777" w:rsidR="00BE6E63" w:rsidRPr="00BE6E63" w:rsidRDefault="00AD376E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Funding program</w:t>
            </w:r>
          </w:p>
        </w:tc>
        <w:tc>
          <w:tcPr>
            <w:tcW w:w="3969" w:type="dxa"/>
            <w:shd w:val="clear" w:color="auto" w:fill="8EAADB" w:themeFill="accent1" w:themeFillTint="99"/>
            <w:noWrap/>
            <w:vAlign w:val="center"/>
            <w:hideMark/>
          </w:tcPr>
          <w:p w14:paraId="5B94507D" w14:textId="77777777" w:rsidR="00BE6E63" w:rsidRPr="00BE6E63" w:rsidRDefault="00AD376E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E">
              <w:rPr>
                <w:rFonts w:ascii="Times New Roman" w:hAnsi="Times New Roman" w:cs="Times New Roman"/>
                <w:b/>
              </w:rPr>
              <w:t>Name of the Project and place of implementation</w:t>
            </w:r>
          </w:p>
        </w:tc>
      </w:tr>
      <w:tr w:rsidR="00BE6E63" w:rsidRPr="00BE6E63" w14:paraId="7BDC939F" w14:textId="77777777" w:rsidTr="00232186">
        <w:trPr>
          <w:trHeight w:val="575"/>
        </w:trPr>
        <w:tc>
          <w:tcPr>
            <w:tcW w:w="2268" w:type="dxa"/>
            <w:noWrap/>
            <w:vAlign w:val="center"/>
            <w:hideMark/>
          </w:tcPr>
          <w:p w14:paraId="3ECB3BEB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5C682C3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7B9324E3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56FB258E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E63" w:rsidRPr="00BE6E63" w14:paraId="442A5ED3" w14:textId="77777777" w:rsidTr="00232186">
        <w:trPr>
          <w:trHeight w:val="575"/>
        </w:trPr>
        <w:tc>
          <w:tcPr>
            <w:tcW w:w="2268" w:type="dxa"/>
            <w:noWrap/>
            <w:vAlign w:val="center"/>
            <w:hideMark/>
          </w:tcPr>
          <w:p w14:paraId="58182F33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2D79BDC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48302B8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010BFE60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E63" w:rsidRPr="00BE6E63" w14:paraId="015C26C4" w14:textId="77777777" w:rsidTr="00232186">
        <w:trPr>
          <w:trHeight w:val="575"/>
        </w:trPr>
        <w:tc>
          <w:tcPr>
            <w:tcW w:w="2268" w:type="dxa"/>
            <w:noWrap/>
            <w:vAlign w:val="center"/>
            <w:hideMark/>
          </w:tcPr>
          <w:p w14:paraId="2884961A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17F3366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07E37C44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3D22F6A0" w14:textId="77777777" w:rsidR="00BE6E63" w:rsidRPr="00BE6E63" w:rsidRDefault="00BE6E63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747E5B3" w14:textId="77777777" w:rsidR="00996EAA" w:rsidRDefault="00996EAA" w:rsidP="004E1E0D">
      <w:pPr>
        <w:jc w:val="both"/>
        <w:rPr>
          <w:rFonts w:ascii="Times New Roman" w:hAnsi="Times New Roman" w:cs="Times New Roman"/>
          <w:b/>
        </w:rPr>
      </w:pPr>
    </w:p>
    <w:p w14:paraId="2C43DC38" w14:textId="77777777" w:rsidR="00AD376E" w:rsidRDefault="00AD376E" w:rsidP="00AD376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</w:t>
      </w:r>
      <w:r w:rsidR="001B71D6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ontribution (most relevant)</w:t>
      </w:r>
      <w:r w:rsidRPr="00BE6E63">
        <w:rPr>
          <w:rFonts w:ascii="Times New Roman" w:hAnsi="Times New Roman" w:cs="Times New Roman"/>
          <w:b/>
        </w:rPr>
        <w:t xml:space="preserve"> </w:t>
      </w:r>
      <w:r w:rsidR="001B71D6">
        <w:rPr>
          <w:rFonts w:ascii="Times New Roman" w:hAnsi="Times New Roman" w:cs="Times New Roman"/>
          <w:b/>
        </w:rPr>
        <w:t>R</w:t>
      </w:r>
      <w:r w:rsidRPr="00BE6E63">
        <w:rPr>
          <w:rFonts w:ascii="Times New Roman" w:hAnsi="Times New Roman" w:cs="Times New Roman"/>
          <w:b/>
        </w:rPr>
        <w:t>elated with Sustainable Energy scope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32186" w:rsidRPr="00BE6E63" w14:paraId="183758CD" w14:textId="77777777" w:rsidTr="00232186">
        <w:trPr>
          <w:trHeight w:val="575"/>
        </w:trPr>
        <w:tc>
          <w:tcPr>
            <w:tcW w:w="10490" w:type="dxa"/>
            <w:gridSpan w:val="2"/>
            <w:shd w:val="clear" w:color="auto" w:fill="FFFFFF" w:themeFill="background1"/>
            <w:noWrap/>
            <w:vAlign w:val="center"/>
          </w:tcPr>
          <w:p w14:paraId="42642DA1" w14:textId="77777777" w:rsidR="00232186" w:rsidRPr="00232186" w:rsidRDefault="00232186" w:rsidP="00232186">
            <w:pPr>
              <w:rPr>
                <w:rFonts w:ascii="Times New Roman" w:hAnsi="Times New Roman" w:cs="Times New Roman"/>
              </w:rPr>
            </w:pPr>
            <w:r w:rsidRPr="00232186">
              <w:rPr>
                <w:rFonts w:ascii="Times New Roman" w:hAnsi="Times New Roman" w:cs="Times New Roman"/>
              </w:rPr>
              <w:lastRenderedPageBreak/>
              <w:t>Provide here an overview of key publications in the field</w:t>
            </w:r>
            <w:r>
              <w:rPr>
                <w:rFonts w:ascii="Times New Roman" w:hAnsi="Times New Roman" w:cs="Times New Roman"/>
              </w:rPr>
              <w:t xml:space="preserve"> (5 max)</w:t>
            </w:r>
            <w:r w:rsidRPr="00232186">
              <w:rPr>
                <w:rFonts w:ascii="Times New Roman" w:hAnsi="Times New Roman" w:cs="Times New Roman"/>
              </w:rPr>
              <w:t>, highlighting impactful work</w:t>
            </w:r>
          </w:p>
        </w:tc>
      </w:tr>
      <w:tr w:rsidR="00232186" w:rsidRPr="00BE6E63" w14:paraId="175A5B0C" w14:textId="77777777" w:rsidTr="00232186">
        <w:trPr>
          <w:trHeight w:val="575"/>
        </w:trPr>
        <w:tc>
          <w:tcPr>
            <w:tcW w:w="3686" w:type="dxa"/>
            <w:shd w:val="clear" w:color="auto" w:fill="8EAADB" w:themeFill="accent1" w:themeFillTint="99"/>
            <w:noWrap/>
            <w:vAlign w:val="center"/>
            <w:hideMark/>
          </w:tcPr>
          <w:p w14:paraId="1E5665C0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76E">
              <w:rPr>
                <w:rFonts w:ascii="Times New Roman" w:hAnsi="Times New Roman" w:cs="Times New Roman"/>
                <w:b/>
              </w:rPr>
              <w:t>Publications (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AD376E">
              <w:rPr>
                <w:rFonts w:ascii="Times New Roman" w:hAnsi="Times New Roman" w:cs="Times New Roman"/>
                <w:b/>
              </w:rPr>
              <w:t>uthor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AD376E">
              <w:rPr>
                <w:rFonts w:ascii="Times New Roman" w:hAnsi="Times New Roman" w:cs="Times New Roman"/>
                <w:b/>
              </w:rPr>
              <w:t xml:space="preserve">, title of article/book/patent, </w:t>
            </w:r>
            <w:r>
              <w:rPr>
                <w:rFonts w:ascii="Times New Roman" w:hAnsi="Times New Roman" w:cs="Times New Roman"/>
                <w:b/>
              </w:rPr>
              <w:t>j</w:t>
            </w:r>
            <w:r w:rsidRPr="00AD376E">
              <w:rPr>
                <w:rFonts w:ascii="Times New Roman" w:hAnsi="Times New Roman" w:cs="Times New Roman"/>
                <w:b/>
              </w:rPr>
              <w:t>ournal</w:t>
            </w:r>
            <w:r>
              <w:rPr>
                <w:rFonts w:ascii="Times New Roman" w:hAnsi="Times New Roman" w:cs="Times New Roman"/>
                <w:b/>
              </w:rPr>
              <w:t xml:space="preserve"> name</w:t>
            </w:r>
            <w:r w:rsidRPr="00AD376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Pr="00AD376E">
              <w:rPr>
                <w:rFonts w:ascii="Times New Roman" w:hAnsi="Times New Roman" w:cs="Times New Roman"/>
                <w:b/>
              </w:rPr>
              <w:t xml:space="preserve">ear,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AD376E">
              <w:rPr>
                <w:rFonts w:ascii="Times New Roman" w:hAnsi="Times New Roman" w:cs="Times New Roman"/>
                <w:b/>
              </w:rPr>
              <w:t>olume)</w:t>
            </w:r>
          </w:p>
        </w:tc>
        <w:tc>
          <w:tcPr>
            <w:tcW w:w="6804" w:type="dxa"/>
            <w:shd w:val="clear" w:color="auto" w:fill="8EAADB" w:themeFill="accent1" w:themeFillTint="99"/>
            <w:vAlign w:val="center"/>
          </w:tcPr>
          <w:p w14:paraId="738A2FD8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AD376E">
              <w:rPr>
                <w:rFonts w:ascii="Times New Roman" w:hAnsi="Times New Roman" w:cs="Times New Roman"/>
                <w:b/>
              </w:rPr>
              <w:t>rimary contribution of this publication</w:t>
            </w:r>
          </w:p>
        </w:tc>
      </w:tr>
      <w:tr w:rsidR="00232186" w:rsidRPr="00BE6E63" w14:paraId="3EC3A09E" w14:textId="77777777" w:rsidTr="00232186">
        <w:trPr>
          <w:trHeight w:val="575"/>
        </w:trPr>
        <w:tc>
          <w:tcPr>
            <w:tcW w:w="3686" w:type="dxa"/>
            <w:noWrap/>
            <w:vAlign w:val="center"/>
          </w:tcPr>
          <w:p w14:paraId="00638C4B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14:paraId="0609BDD1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86" w:rsidRPr="00BE6E63" w14:paraId="446EEF66" w14:textId="77777777" w:rsidTr="00232186">
        <w:trPr>
          <w:trHeight w:val="575"/>
        </w:trPr>
        <w:tc>
          <w:tcPr>
            <w:tcW w:w="3686" w:type="dxa"/>
            <w:noWrap/>
            <w:vAlign w:val="center"/>
            <w:hideMark/>
          </w:tcPr>
          <w:p w14:paraId="71F59D41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14:paraId="769EC816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86" w:rsidRPr="00BE6E63" w14:paraId="13876DA5" w14:textId="77777777" w:rsidTr="00232186">
        <w:trPr>
          <w:trHeight w:val="575"/>
        </w:trPr>
        <w:tc>
          <w:tcPr>
            <w:tcW w:w="3686" w:type="dxa"/>
            <w:noWrap/>
            <w:vAlign w:val="center"/>
            <w:hideMark/>
          </w:tcPr>
          <w:p w14:paraId="6EE2FC2F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14:paraId="14F19901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86" w:rsidRPr="00BE6E63" w14:paraId="40DA5A8E" w14:textId="77777777" w:rsidTr="00232186">
        <w:trPr>
          <w:trHeight w:val="575"/>
        </w:trPr>
        <w:tc>
          <w:tcPr>
            <w:tcW w:w="3686" w:type="dxa"/>
            <w:noWrap/>
            <w:vAlign w:val="center"/>
          </w:tcPr>
          <w:p w14:paraId="4D8601D9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14:paraId="2901B06F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86" w:rsidRPr="00BE6E63" w14:paraId="568288C5" w14:textId="77777777" w:rsidTr="00232186">
        <w:trPr>
          <w:trHeight w:val="575"/>
        </w:trPr>
        <w:tc>
          <w:tcPr>
            <w:tcW w:w="3686" w:type="dxa"/>
            <w:noWrap/>
            <w:vAlign w:val="center"/>
          </w:tcPr>
          <w:p w14:paraId="13D0D753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Align w:val="center"/>
          </w:tcPr>
          <w:p w14:paraId="4DE1478B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C5CF45" w14:textId="77777777" w:rsidR="00AD376E" w:rsidRDefault="00AD376E" w:rsidP="004E1E0D">
      <w:pPr>
        <w:jc w:val="both"/>
        <w:rPr>
          <w:rFonts w:ascii="Times New Roman" w:hAnsi="Times New Roman" w:cs="Times New Roman"/>
          <w:b/>
        </w:rPr>
      </w:pPr>
    </w:p>
    <w:p w14:paraId="07AD84E1" w14:textId="77777777" w:rsidR="00232186" w:rsidRDefault="00232186" w:rsidP="004E1E0D">
      <w:pPr>
        <w:jc w:val="both"/>
        <w:rPr>
          <w:rFonts w:ascii="Times New Roman" w:hAnsi="Times New Roman" w:cs="Times New Roman"/>
          <w:b/>
        </w:rPr>
      </w:pPr>
      <w:r w:rsidRPr="00232186">
        <w:rPr>
          <w:rFonts w:ascii="Times New Roman" w:hAnsi="Times New Roman" w:cs="Times New Roman"/>
          <w:b/>
        </w:rPr>
        <w:t>Evaluation Experience</w:t>
      </w:r>
      <w:r>
        <w:rPr>
          <w:rFonts w:ascii="Times New Roman" w:hAnsi="Times New Roman" w:cs="Times New Roman"/>
          <w:b/>
        </w:rPr>
        <w:t xml:space="preserve">: </w:t>
      </w:r>
      <w:r w:rsidR="001B71D6">
        <w:rPr>
          <w:rFonts w:ascii="Times New Roman" w:hAnsi="Times New Roman" w:cs="Times New Roman"/>
          <w:b/>
        </w:rPr>
        <w:t>R</w:t>
      </w:r>
      <w:r w:rsidRPr="00232186">
        <w:rPr>
          <w:rFonts w:ascii="Times New Roman" w:hAnsi="Times New Roman" w:cs="Times New Roman"/>
          <w:b/>
        </w:rPr>
        <w:t xml:space="preserve">esearch and </w:t>
      </w:r>
      <w:r w:rsidR="001B71D6">
        <w:rPr>
          <w:rFonts w:ascii="Times New Roman" w:hAnsi="Times New Roman" w:cs="Times New Roman"/>
          <w:b/>
        </w:rPr>
        <w:t>I</w:t>
      </w:r>
      <w:r w:rsidRPr="00232186">
        <w:rPr>
          <w:rFonts w:ascii="Times New Roman" w:hAnsi="Times New Roman" w:cs="Times New Roman"/>
          <w:b/>
        </w:rPr>
        <w:t xml:space="preserve">nnovation Calls </w:t>
      </w:r>
      <w:r w:rsidR="001B71D6">
        <w:rPr>
          <w:rFonts w:ascii="Times New Roman" w:hAnsi="Times New Roman" w:cs="Times New Roman"/>
          <w:b/>
        </w:rPr>
        <w:t>E</w:t>
      </w:r>
      <w:r w:rsidRPr="00232186">
        <w:rPr>
          <w:rFonts w:ascii="Times New Roman" w:hAnsi="Times New Roman" w:cs="Times New Roman"/>
          <w:b/>
        </w:rPr>
        <w:t xml:space="preserve">valuation </w:t>
      </w:r>
      <w:r w:rsidR="001B71D6">
        <w:rPr>
          <w:rFonts w:ascii="Times New Roman" w:hAnsi="Times New Roman" w:cs="Times New Roman"/>
          <w:b/>
        </w:rPr>
        <w:t>C</w:t>
      </w:r>
      <w:r w:rsidRPr="00232186">
        <w:rPr>
          <w:rFonts w:ascii="Times New Roman" w:hAnsi="Times New Roman" w:cs="Times New Roman"/>
          <w:b/>
        </w:rPr>
        <w:t>ommittees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3399"/>
        <w:gridCol w:w="1280"/>
        <w:gridCol w:w="3827"/>
      </w:tblGrid>
      <w:tr w:rsidR="00232186" w:rsidRPr="00BE6E63" w14:paraId="0DB2D1A0" w14:textId="77777777" w:rsidTr="00232186">
        <w:trPr>
          <w:trHeight w:val="575"/>
        </w:trPr>
        <w:tc>
          <w:tcPr>
            <w:tcW w:w="1985" w:type="dxa"/>
            <w:shd w:val="clear" w:color="auto" w:fill="8EAADB" w:themeFill="accent1" w:themeFillTint="99"/>
            <w:noWrap/>
            <w:vAlign w:val="center"/>
            <w:hideMark/>
          </w:tcPr>
          <w:p w14:paraId="26CF540D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399" w:type="dxa"/>
            <w:shd w:val="clear" w:color="auto" w:fill="8EAADB" w:themeFill="accent1" w:themeFillTint="99"/>
            <w:noWrap/>
            <w:vAlign w:val="center"/>
            <w:hideMark/>
          </w:tcPr>
          <w:p w14:paraId="7AD845EB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86">
              <w:rPr>
                <w:rFonts w:ascii="Times New Roman" w:hAnsi="Times New Roman" w:cs="Times New Roman"/>
                <w:b/>
              </w:rPr>
              <w:t>Funding agencies or organizations</w:t>
            </w:r>
          </w:p>
        </w:tc>
        <w:tc>
          <w:tcPr>
            <w:tcW w:w="1137" w:type="dxa"/>
            <w:shd w:val="clear" w:color="auto" w:fill="8EAADB" w:themeFill="accent1" w:themeFillTint="99"/>
            <w:noWrap/>
            <w:vAlign w:val="center"/>
            <w:hideMark/>
          </w:tcPr>
          <w:p w14:paraId="55FF4859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86">
              <w:rPr>
                <w:rFonts w:ascii="Times New Roman" w:hAnsi="Times New Roman" w:cs="Times New Roman"/>
                <w:b/>
              </w:rPr>
              <w:t>Types of evaluations</w:t>
            </w:r>
          </w:p>
        </w:tc>
        <w:tc>
          <w:tcPr>
            <w:tcW w:w="3827" w:type="dxa"/>
            <w:shd w:val="clear" w:color="auto" w:fill="8EAADB" w:themeFill="accent1" w:themeFillTint="99"/>
            <w:noWrap/>
            <w:vAlign w:val="center"/>
            <w:hideMark/>
          </w:tcPr>
          <w:p w14:paraId="3D876176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186">
              <w:rPr>
                <w:rFonts w:ascii="Times New Roman" w:hAnsi="Times New Roman" w:cs="Times New Roman"/>
                <w:b/>
              </w:rPr>
              <w:t>Name and topic of the Call</w:t>
            </w:r>
            <w:r w:rsidRPr="00232186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232186" w:rsidRPr="00BE6E63" w14:paraId="229777B2" w14:textId="77777777" w:rsidTr="00232186">
        <w:trPr>
          <w:trHeight w:val="575"/>
        </w:trPr>
        <w:tc>
          <w:tcPr>
            <w:tcW w:w="1985" w:type="dxa"/>
            <w:noWrap/>
            <w:vAlign w:val="center"/>
            <w:hideMark/>
          </w:tcPr>
          <w:p w14:paraId="20208DDD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noWrap/>
            <w:vAlign w:val="center"/>
            <w:hideMark/>
          </w:tcPr>
          <w:p w14:paraId="1BEF2D9B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41B55060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14:paraId="63D94E23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86" w:rsidRPr="00BE6E63" w14:paraId="4BFD790D" w14:textId="77777777" w:rsidTr="00232186">
        <w:trPr>
          <w:trHeight w:val="575"/>
        </w:trPr>
        <w:tc>
          <w:tcPr>
            <w:tcW w:w="1985" w:type="dxa"/>
            <w:noWrap/>
            <w:vAlign w:val="center"/>
            <w:hideMark/>
          </w:tcPr>
          <w:p w14:paraId="27D7BF7B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noWrap/>
            <w:vAlign w:val="center"/>
            <w:hideMark/>
          </w:tcPr>
          <w:p w14:paraId="1AD9A708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2AE98D1D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14:paraId="5CD755A5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186" w:rsidRPr="00BE6E63" w14:paraId="1F78D7D5" w14:textId="77777777" w:rsidTr="00232186">
        <w:trPr>
          <w:trHeight w:val="575"/>
        </w:trPr>
        <w:tc>
          <w:tcPr>
            <w:tcW w:w="1985" w:type="dxa"/>
            <w:noWrap/>
            <w:vAlign w:val="center"/>
            <w:hideMark/>
          </w:tcPr>
          <w:p w14:paraId="5619C6F5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noWrap/>
            <w:vAlign w:val="center"/>
            <w:hideMark/>
          </w:tcPr>
          <w:p w14:paraId="35F279AC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32329F11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14:paraId="5B0D1203" w14:textId="77777777" w:rsidR="00232186" w:rsidRPr="00BE6E63" w:rsidRDefault="0023218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9FCB894" w14:textId="77777777" w:rsidR="00232186" w:rsidRDefault="00232186" w:rsidP="004E1E0D">
      <w:pPr>
        <w:jc w:val="both"/>
        <w:rPr>
          <w:rFonts w:ascii="Times New Roman" w:hAnsi="Times New Roman" w:cs="Times New Roman"/>
          <w:b/>
        </w:rPr>
      </w:pPr>
    </w:p>
    <w:p w14:paraId="6F41FA6D" w14:textId="77777777" w:rsidR="001B71D6" w:rsidRDefault="001B71D6" w:rsidP="004E1E0D">
      <w:pPr>
        <w:jc w:val="both"/>
        <w:rPr>
          <w:rFonts w:ascii="Times New Roman" w:hAnsi="Times New Roman" w:cs="Times New Roman"/>
          <w:b/>
        </w:rPr>
      </w:pPr>
      <w:r w:rsidRPr="001B71D6">
        <w:rPr>
          <w:rFonts w:ascii="Times New Roman" w:hAnsi="Times New Roman" w:cs="Times New Roman"/>
          <w:b/>
        </w:rPr>
        <w:t xml:space="preserve">Other </w:t>
      </w:r>
      <w:r>
        <w:rPr>
          <w:rFonts w:ascii="Times New Roman" w:hAnsi="Times New Roman" w:cs="Times New Roman"/>
          <w:b/>
        </w:rPr>
        <w:t>R</w:t>
      </w:r>
      <w:r w:rsidRPr="001B71D6">
        <w:rPr>
          <w:rFonts w:ascii="Times New Roman" w:hAnsi="Times New Roman" w:cs="Times New Roman"/>
          <w:b/>
        </w:rPr>
        <w:t xml:space="preserve">elevant </w:t>
      </w:r>
      <w:r>
        <w:rPr>
          <w:rFonts w:ascii="Times New Roman" w:hAnsi="Times New Roman" w:cs="Times New Roman"/>
          <w:b/>
        </w:rPr>
        <w:t>S</w:t>
      </w:r>
      <w:r w:rsidRPr="001B71D6">
        <w:rPr>
          <w:rFonts w:ascii="Times New Roman" w:hAnsi="Times New Roman" w:cs="Times New Roman"/>
          <w:b/>
        </w:rPr>
        <w:t>pecializations</w:t>
      </w:r>
      <w:r>
        <w:rPr>
          <w:rFonts w:ascii="Times New Roman" w:hAnsi="Times New Roman" w:cs="Times New Roman"/>
          <w:b/>
        </w:rPr>
        <w:t xml:space="preserve"> </w:t>
      </w:r>
      <w:r w:rsidRPr="001B71D6">
        <w:rPr>
          <w:rFonts w:ascii="Times New Roman" w:hAnsi="Times New Roman" w:cs="Times New Roman"/>
          <w:b/>
        </w:rPr>
        <w:t xml:space="preserve">(please add rows if required) 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8930"/>
      </w:tblGrid>
      <w:tr w:rsidR="001B71D6" w:rsidRPr="00BE6E63" w14:paraId="64C28160" w14:textId="77777777" w:rsidTr="001B71D6">
        <w:trPr>
          <w:trHeight w:val="575"/>
        </w:trPr>
        <w:tc>
          <w:tcPr>
            <w:tcW w:w="10348" w:type="dxa"/>
            <w:gridSpan w:val="2"/>
            <w:shd w:val="clear" w:color="auto" w:fill="FFFFFF" w:themeFill="background1"/>
            <w:noWrap/>
            <w:vAlign w:val="center"/>
          </w:tcPr>
          <w:p w14:paraId="513120C2" w14:textId="77777777" w:rsidR="001B71D6" w:rsidRPr="001B71D6" w:rsidRDefault="001B71D6" w:rsidP="001B71D6">
            <w:pPr>
              <w:rPr>
                <w:rFonts w:ascii="Times New Roman" w:hAnsi="Times New Roman" w:cs="Times New Roman"/>
              </w:rPr>
            </w:pPr>
            <w:r w:rsidRPr="001B71D6">
              <w:rPr>
                <w:rFonts w:ascii="Times New Roman" w:hAnsi="Times New Roman" w:cs="Times New Roman"/>
              </w:rPr>
              <w:t xml:space="preserve">(Professional activities, awards and recognitions, professional memberships and affiliations, teaching and mentorship, certificates, skills relevant to evaluation) </w:t>
            </w:r>
          </w:p>
        </w:tc>
      </w:tr>
      <w:tr w:rsidR="001B71D6" w:rsidRPr="00BE6E63" w14:paraId="5CD68394" w14:textId="77777777" w:rsidTr="001B71D6">
        <w:trPr>
          <w:trHeight w:val="575"/>
        </w:trPr>
        <w:tc>
          <w:tcPr>
            <w:tcW w:w="1418" w:type="dxa"/>
            <w:shd w:val="clear" w:color="auto" w:fill="8EAADB" w:themeFill="accent1" w:themeFillTint="99"/>
            <w:noWrap/>
            <w:vAlign w:val="center"/>
            <w:hideMark/>
          </w:tcPr>
          <w:p w14:paraId="14EA23FB" w14:textId="77777777" w:rsidR="001B71D6" w:rsidRPr="00BE6E63" w:rsidRDefault="001B71D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8930" w:type="dxa"/>
            <w:shd w:val="clear" w:color="auto" w:fill="8EAADB" w:themeFill="accent1" w:themeFillTint="99"/>
            <w:vAlign w:val="center"/>
          </w:tcPr>
          <w:p w14:paraId="7573216F" w14:textId="77777777" w:rsidR="001B71D6" w:rsidRPr="00BE6E63" w:rsidRDefault="00C77437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1B71D6" w:rsidRPr="00BE6E63" w14:paraId="31A0C963" w14:textId="77777777" w:rsidTr="001B71D6">
        <w:trPr>
          <w:trHeight w:val="575"/>
        </w:trPr>
        <w:tc>
          <w:tcPr>
            <w:tcW w:w="1418" w:type="dxa"/>
            <w:noWrap/>
            <w:vAlign w:val="center"/>
            <w:hideMark/>
          </w:tcPr>
          <w:p w14:paraId="2C82A01B" w14:textId="77777777" w:rsidR="001B71D6" w:rsidRPr="00BE6E63" w:rsidRDefault="001B71D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Align w:val="center"/>
          </w:tcPr>
          <w:p w14:paraId="2A44EF65" w14:textId="77777777" w:rsidR="001B71D6" w:rsidRPr="00BE6E63" w:rsidRDefault="001B71D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1D6" w:rsidRPr="00BE6E63" w14:paraId="4F19D8A1" w14:textId="77777777" w:rsidTr="001B71D6">
        <w:trPr>
          <w:trHeight w:val="575"/>
        </w:trPr>
        <w:tc>
          <w:tcPr>
            <w:tcW w:w="1418" w:type="dxa"/>
            <w:noWrap/>
            <w:vAlign w:val="center"/>
            <w:hideMark/>
          </w:tcPr>
          <w:p w14:paraId="005AB0B0" w14:textId="77777777" w:rsidR="001B71D6" w:rsidRPr="00BE6E63" w:rsidRDefault="001B71D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vAlign w:val="center"/>
          </w:tcPr>
          <w:p w14:paraId="3238FB9F" w14:textId="77777777" w:rsidR="001B71D6" w:rsidRPr="00BE6E63" w:rsidRDefault="001B71D6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D9886DC" w14:textId="77777777" w:rsidR="00232186" w:rsidRDefault="00232186" w:rsidP="004E1E0D">
      <w:pPr>
        <w:jc w:val="both"/>
        <w:rPr>
          <w:rFonts w:ascii="Times New Roman" w:hAnsi="Times New Roman" w:cs="Times New Roman"/>
          <w:b/>
        </w:rPr>
      </w:pPr>
    </w:p>
    <w:p w14:paraId="4F7A6EC0" w14:textId="77777777" w:rsidR="00232186" w:rsidRDefault="00C77437" w:rsidP="004E1E0D">
      <w:pPr>
        <w:jc w:val="both"/>
        <w:rPr>
          <w:rFonts w:ascii="Times New Roman" w:hAnsi="Times New Roman" w:cs="Times New Roman"/>
          <w:b/>
        </w:rPr>
      </w:pPr>
      <w:r w:rsidRPr="00C77437">
        <w:rPr>
          <w:rFonts w:ascii="Times New Roman" w:hAnsi="Times New Roman" w:cs="Times New Roman"/>
          <w:b/>
        </w:rPr>
        <w:t>Availability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9458"/>
        <w:gridCol w:w="890"/>
      </w:tblGrid>
      <w:tr w:rsidR="00C77437" w:rsidRPr="00BE6E63" w14:paraId="1C6FF462" w14:textId="77777777" w:rsidTr="00C77437">
        <w:trPr>
          <w:trHeight w:val="575"/>
        </w:trPr>
        <w:tc>
          <w:tcPr>
            <w:tcW w:w="9458" w:type="dxa"/>
            <w:shd w:val="clear" w:color="auto" w:fill="8EAADB" w:themeFill="accent1" w:themeFillTint="99"/>
            <w:noWrap/>
            <w:vAlign w:val="center"/>
            <w:hideMark/>
          </w:tcPr>
          <w:p w14:paraId="26F7AADF" w14:textId="77777777" w:rsidR="00C77437" w:rsidRPr="00BE6E63" w:rsidRDefault="00C77437" w:rsidP="00C77437">
            <w:pPr>
              <w:rPr>
                <w:rFonts w:ascii="Times New Roman" w:hAnsi="Times New Roman" w:cs="Times New Roman"/>
                <w:b/>
              </w:rPr>
            </w:pPr>
            <w:r w:rsidRPr="00C77437">
              <w:rPr>
                <w:rFonts w:ascii="Times New Roman" w:hAnsi="Times New Roman" w:cs="Times New Roman"/>
                <w:b/>
              </w:rPr>
              <w:t>Please indicate your availability</w:t>
            </w:r>
          </w:p>
        </w:tc>
        <w:tc>
          <w:tcPr>
            <w:tcW w:w="890" w:type="dxa"/>
            <w:shd w:val="clear" w:color="auto" w:fill="8EAADB" w:themeFill="accent1" w:themeFillTint="99"/>
            <w:vAlign w:val="center"/>
          </w:tcPr>
          <w:p w14:paraId="0662EECD" w14:textId="77777777" w:rsidR="00C77437" w:rsidRPr="00BE6E63" w:rsidRDefault="00C77437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C77437" w:rsidRPr="00BE6E63" w14:paraId="17808F3B" w14:textId="77777777" w:rsidTr="00C77437">
        <w:trPr>
          <w:trHeight w:val="575"/>
        </w:trPr>
        <w:tc>
          <w:tcPr>
            <w:tcW w:w="9458" w:type="dxa"/>
            <w:noWrap/>
            <w:vAlign w:val="center"/>
            <w:hideMark/>
          </w:tcPr>
          <w:p w14:paraId="0DFF1923" w14:textId="77777777" w:rsidR="00C77437" w:rsidRPr="00C77437" w:rsidRDefault="00C77437" w:rsidP="00C77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C77437">
              <w:rPr>
                <w:rFonts w:ascii="Times New Roman" w:hAnsi="Times New Roman" w:cs="Times New Roman"/>
              </w:rPr>
              <w:t xml:space="preserve">emote project pre-proposals' review period </w:t>
            </w:r>
            <w:r w:rsidRPr="00C77437">
              <w:rPr>
                <w:rFonts w:ascii="Times New Roman" w:hAnsi="Times New Roman" w:cs="Times New Roman"/>
                <w:b/>
              </w:rPr>
              <w:t>from April 21th to June 4th 2025</w:t>
            </w:r>
          </w:p>
        </w:tc>
        <w:tc>
          <w:tcPr>
            <w:tcW w:w="890" w:type="dxa"/>
            <w:vAlign w:val="center"/>
          </w:tcPr>
          <w:p w14:paraId="0E741CC6" w14:textId="77777777" w:rsidR="00C77437" w:rsidRPr="00BE6E63" w:rsidRDefault="00C77437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437" w:rsidRPr="00BE6E63" w14:paraId="27852EF9" w14:textId="77777777" w:rsidTr="00C77437">
        <w:trPr>
          <w:trHeight w:val="575"/>
        </w:trPr>
        <w:tc>
          <w:tcPr>
            <w:tcW w:w="9458" w:type="dxa"/>
            <w:noWrap/>
            <w:vAlign w:val="center"/>
            <w:hideMark/>
          </w:tcPr>
          <w:p w14:paraId="3A037FDC" w14:textId="77777777" w:rsidR="00C77437" w:rsidRPr="00C77437" w:rsidRDefault="00C77437" w:rsidP="00C77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Remote</w:t>
            </w:r>
            <w:r w:rsidRPr="00C77437">
              <w:rPr>
                <w:rFonts w:ascii="Times New Roman" w:hAnsi="Times New Roman" w:cs="Times New Roman"/>
              </w:rPr>
              <w:t xml:space="preserve"> project full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7437">
              <w:rPr>
                <w:rFonts w:ascii="Times New Roman" w:hAnsi="Times New Roman" w:cs="Times New Roman"/>
              </w:rPr>
              <w:t xml:space="preserve">proposals review period </w:t>
            </w:r>
            <w:r w:rsidRPr="00C77437">
              <w:rPr>
                <w:rFonts w:ascii="Times New Roman" w:hAnsi="Times New Roman" w:cs="Times New Roman"/>
                <w:b/>
              </w:rPr>
              <w:t>from September 25th to November 4th 2025</w:t>
            </w:r>
          </w:p>
        </w:tc>
        <w:tc>
          <w:tcPr>
            <w:tcW w:w="890" w:type="dxa"/>
            <w:vAlign w:val="center"/>
          </w:tcPr>
          <w:p w14:paraId="334CE1F4" w14:textId="77777777" w:rsidR="00C77437" w:rsidRPr="00BE6E63" w:rsidRDefault="00C77437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437" w:rsidRPr="00BE6E63" w14:paraId="3ACF6D48" w14:textId="77777777" w:rsidTr="00C77437">
        <w:trPr>
          <w:trHeight w:val="575"/>
        </w:trPr>
        <w:tc>
          <w:tcPr>
            <w:tcW w:w="9458" w:type="dxa"/>
            <w:noWrap/>
            <w:vAlign w:val="center"/>
          </w:tcPr>
          <w:p w14:paraId="3B67DE6C" w14:textId="77777777" w:rsidR="00C77437" w:rsidRDefault="00C77437" w:rsidP="00C77437">
            <w:pPr>
              <w:rPr>
                <w:rFonts w:ascii="Times New Roman" w:hAnsi="Times New Roman" w:cs="Times New Roman"/>
              </w:rPr>
            </w:pPr>
            <w:r w:rsidRPr="00C77437">
              <w:rPr>
                <w:rFonts w:ascii="Times New Roman" w:hAnsi="Times New Roman" w:cs="Times New Roman"/>
              </w:rPr>
              <w:t>Expert panel evaluation meeting hybrid format</w:t>
            </w:r>
            <w:r>
              <w:rPr>
                <w:rFonts w:ascii="Times New Roman" w:hAnsi="Times New Roman" w:cs="Times New Roman"/>
              </w:rPr>
              <w:t>,</w:t>
            </w:r>
            <w:r w:rsidRPr="00C77437">
              <w:rPr>
                <w:rFonts w:ascii="Times New Roman" w:hAnsi="Times New Roman" w:cs="Times New Roman"/>
              </w:rPr>
              <w:t xml:space="preserve"> </w:t>
            </w:r>
            <w:r w:rsidRPr="00C77437">
              <w:rPr>
                <w:rFonts w:ascii="Times New Roman" w:hAnsi="Times New Roman" w:cs="Times New Roman"/>
                <w:b/>
              </w:rPr>
              <w:t>November 13-14 2025</w:t>
            </w:r>
            <w:r w:rsidRPr="00C774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90" w:type="dxa"/>
            <w:vAlign w:val="center"/>
          </w:tcPr>
          <w:p w14:paraId="1ACCB884" w14:textId="77777777" w:rsidR="00C77437" w:rsidRPr="00BE6E63" w:rsidRDefault="00C77437" w:rsidP="003F21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2A02804" w14:textId="77777777" w:rsidR="00C77437" w:rsidRDefault="00C77437" w:rsidP="004E1E0D">
      <w:pPr>
        <w:jc w:val="both"/>
        <w:rPr>
          <w:rFonts w:ascii="Times New Roman" w:hAnsi="Times New Roman" w:cs="Times New Roman"/>
          <w:b/>
        </w:rPr>
      </w:pPr>
    </w:p>
    <w:sectPr w:rsidR="00C77437" w:rsidSect="00FE1E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4359" w14:textId="77777777" w:rsidR="00CD15B5" w:rsidRDefault="00CD15B5" w:rsidP="00D04897">
      <w:pPr>
        <w:spacing w:after="0" w:line="240" w:lineRule="auto"/>
      </w:pPr>
      <w:r>
        <w:separator/>
      </w:r>
    </w:p>
  </w:endnote>
  <w:endnote w:type="continuationSeparator" w:id="0">
    <w:p w14:paraId="7F9BDC48" w14:textId="77777777" w:rsidR="00CD15B5" w:rsidRDefault="00CD15B5" w:rsidP="00D0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2AC0" w14:textId="77777777" w:rsidR="00CD15B5" w:rsidRDefault="00CD15B5" w:rsidP="00D04897">
      <w:pPr>
        <w:spacing w:after="0" w:line="240" w:lineRule="auto"/>
      </w:pPr>
      <w:r>
        <w:separator/>
      </w:r>
    </w:p>
  </w:footnote>
  <w:footnote w:type="continuationSeparator" w:id="0">
    <w:p w14:paraId="4FF2D787" w14:textId="77777777" w:rsidR="00CD15B5" w:rsidRDefault="00CD15B5" w:rsidP="00D0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D949" w14:textId="77777777" w:rsidR="00D04897" w:rsidRDefault="00D0489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28AF95" wp14:editId="27208E25">
          <wp:simplePos x="0" y="0"/>
          <wp:positionH relativeFrom="margin">
            <wp:align>center</wp:align>
          </wp:positionH>
          <wp:positionV relativeFrom="paragraph">
            <wp:posOffset>-164102</wp:posOffset>
          </wp:positionV>
          <wp:extent cx="1258570" cy="893445"/>
          <wp:effectExtent l="0" t="0" r="0" b="1905"/>
          <wp:wrapTopAndBottom/>
          <wp:docPr id="14541809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40F"/>
    <w:multiLevelType w:val="multilevel"/>
    <w:tmpl w:val="70F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94C9A"/>
    <w:multiLevelType w:val="multilevel"/>
    <w:tmpl w:val="06F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E4C5F"/>
    <w:multiLevelType w:val="multilevel"/>
    <w:tmpl w:val="384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C5419"/>
    <w:multiLevelType w:val="multilevel"/>
    <w:tmpl w:val="2F7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E76FA"/>
    <w:multiLevelType w:val="multilevel"/>
    <w:tmpl w:val="43E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051B9"/>
    <w:multiLevelType w:val="multilevel"/>
    <w:tmpl w:val="D8C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13D3C"/>
    <w:multiLevelType w:val="multilevel"/>
    <w:tmpl w:val="DA1E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F2420"/>
    <w:multiLevelType w:val="multilevel"/>
    <w:tmpl w:val="376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E1AE7"/>
    <w:multiLevelType w:val="multilevel"/>
    <w:tmpl w:val="9C60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A0BAC"/>
    <w:multiLevelType w:val="multilevel"/>
    <w:tmpl w:val="13A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D1E0E"/>
    <w:multiLevelType w:val="multilevel"/>
    <w:tmpl w:val="5B2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97"/>
    <w:rsid w:val="0006378F"/>
    <w:rsid w:val="0007533B"/>
    <w:rsid w:val="001B71D6"/>
    <w:rsid w:val="001F7676"/>
    <w:rsid w:val="00232186"/>
    <w:rsid w:val="002D6F11"/>
    <w:rsid w:val="002E5D1D"/>
    <w:rsid w:val="00304165"/>
    <w:rsid w:val="00340D52"/>
    <w:rsid w:val="0034515F"/>
    <w:rsid w:val="0036550E"/>
    <w:rsid w:val="00462147"/>
    <w:rsid w:val="004E1E0D"/>
    <w:rsid w:val="004F18DA"/>
    <w:rsid w:val="005C61D1"/>
    <w:rsid w:val="007028FA"/>
    <w:rsid w:val="0085643E"/>
    <w:rsid w:val="0092679A"/>
    <w:rsid w:val="00996EAA"/>
    <w:rsid w:val="009F48C8"/>
    <w:rsid w:val="00A614B7"/>
    <w:rsid w:val="00AD376E"/>
    <w:rsid w:val="00B11318"/>
    <w:rsid w:val="00B53D78"/>
    <w:rsid w:val="00BE6E63"/>
    <w:rsid w:val="00C24FDE"/>
    <w:rsid w:val="00C77437"/>
    <w:rsid w:val="00CD15B5"/>
    <w:rsid w:val="00D04897"/>
    <w:rsid w:val="00E02A2C"/>
    <w:rsid w:val="00E201AA"/>
    <w:rsid w:val="00E3675A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502"/>
  <w15:chartTrackingRefBased/>
  <w15:docId w15:val="{0B7CE483-A5A4-444F-BF3B-CD0BDC9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96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897"/>
  </w:style>
  <w:style w:type="paragraph" w:styleId="Pieddepage">
    <w:name w:val="footer"/>
    <w:basedOn w:val="Normal"/>
    <w:link w:val="PieddepageCar"/>
    <w:uiPriority w:val="99"/>
    <w:unhideWhenUsed/>
    <w:rsid w:val="00D04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897"/>
  </w:style>
  <w:style w:type="character" w:styleId="Marquedecommentaire">
    <w:name w:val="annotation reference"/>
    <w:basedOn w:val="Policepardfaut"/>
    <w:uiPriority w:val="99"/>
    <w:semiHidden/>
    <w:unhideWhenUsed/>
    <w:rsid w:val="004E1E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1E0D"/>
    <w:pPr>
      <w:spacing w:line="240" w:lineRule="auto"/>
    </w:pPr>
    <w:rPr>
      <w:kern w:val="2"/>
      <w:sz w:val="20"/>
      <w:szCs w:val="20"/>
      <w:lang w:val="en-ZA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4E1E0D"/>
    <w:rPr>
      <w:kern w:val="2"/>
      <w:sz w:val="20"/>
      <w:szCs w:val="20"/>
      <w:lang w:val="en-ZA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4E1E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1E0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E0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996E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996EAA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6E63"/>
    <w:rPr>
      <w:b/>
      <w:bCs/>
      <w:kern w:val="0"/>
      <w:lang w:val="en-US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6E63"/>
    <w:rPr>
      <w:b/>
      <w:bCs/>
      <w:kern w:val="2"/>
      <w:sz w:val="20"/>
      <w:szCs w:val="20"/>
      <w:lang w:val="en-Z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0D82-591A-40DF-BE49-31B15BF7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Julian</dc:creator>
  <cp:keywords/>
  <dc:description/>
  <cp:lastModifiedBy>TAROT Marie-Laure</cp:lastModifiedBy>
  <cp:revision>3</cp:revision>
  <dcterms:created xsi:type="dcterms:W3CDTF">2025-01-09T12:55:00Z</dcterms:created>
  <dcterms:modified xsi:type="dcterms:W3CDTF">2025-01-27T09:32:00Z</dcterms:modified>
</cp:coreProperties>
</file>